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1A9" w:rsidRPr="006A7F4A" w:rsidRDefault="00ED0130" w:rsidP="00381A38">
      <w:pPr>
        <w:spacing w:after="0"/>
        <w:jc w:val="center"/>
        <w:rPr>
          <w:rFonts w:asciiTheme="majorHAnsi" w:hAnsiTheme="majorHAnsi"/>
          <w:sz w:val="40"/>
          <w:szCs w:val="40"/>
        </w:rPr>
      </w:pPr>
      <w:r w:rsidRPr="006A7F4A">
        <w:rPr>
          <w:rFonts w:asciiTheme="majorHAnsi" w:hAnsiTheme="majorHAnsi"/>
          <w:sz w:val="40"/>
          <w:szCs w:val="40"/>
        </w:rPr>
        <w:t xml:space="preserve">Unit VI: </w:t>
      </w:r>
      <w:proofErr w:type="spellStart"/>
      <w:r w:rsidRPr="006A7F4A">
        <w:rPr>
          <w:rFonts w:asciiTheme="majorHAnsi" w:hAnsiTheme="majorHAnsi"/>
          <w:sz w:val="40"/>
          <w:szCs w:val="40"/>
        </w:rPr>
        <w:t>Biomolecular</w:t>
      </w:r>
      <w:proofErr w:type="spellEnd"/>
      <w:r w:rsidRPr="006A7F4A">
        <w:rPr>
          <w:rFonts w:asciiTheme="majorHAnsi" w:hAnsiTheme="majorHAnsi"/>
          <w:sz w:val="40"/>
          <w:szCs w:val="40"/>
        </w:rPr>
        <w:t xml:space="preserve"> Genetics</w:t>
      </w:r>
    </w:p>
    <w:p w:rsidR="00ED0130" w:rsidRPr="006A7F4A" w:rsidRDefault="00DA4AE6" w:rsidP="00ED0130">
      <w:pPr>
        <w:spacing w:after="0"/>
        <w:rPr>
          <w:rFonts w:asciiTheme="majorHAnsi" w:hAnsiTheme="majorHAnsi"/>
          <w:sz w:val="16"/>
          <w:szCs w:val="16"/>
        </w:rPr>
      </w:pP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Pr="006A7F4A">
        <w:rPr>
          <w:rFonts w:asciiTheme="majorHAnsi" w:hAnsiTheme="majorHAnsi"/>
          <w:sz w:val="16"/>
          <w:szCs w:val="16"/>
        </w:rPr>
        <w:tab/>
      </w:r>
      <w:r w:rsidR="00ED0130" w:rsidRPr="006A7F4A">
        <w:rPr>
          <w:rFonts w:asciiTheme="majorHAnsi" w:hAnsiTheme="majorHAnsi"/>
          <w:sz w:val="16"/>
          <w:szCs w:val="16"/>
        </w:rPr>
        <w:t>November 16</w:t>
      </w:r>
      <w:r w:rsidR="00ED0130" w:rsidRPr="006A7F4A">
        <w:rPr>
          <w:rFonts w:asciiTheme="majorHAnsi" w:hAnsiTheme="majorHAnsi"/>
          <w:sz w:val="16"/>
          <w:szCs w:val="16"/>
          <w:vertAlign w:val="superscript"/>
        </w:rPr>
        <w:t>th</w:t>
      </w:r>
      <w:r w:rsidR="00ED0130" w:rsidRPr="006A7F4A">
        <w:rPr>
          <w:rFonts w:asciiTheme="majorHAnsi" w:hAnsiTheme="majorHAnsi"/>
          <w:sz w:val="16"/>
          <w:szCs w:val="16"/>
        </w:rPr>
        <w:t xml:space="preserve">, 2009 </w:t>
      </w:r>
    </w:p>
    <w:p w:rsidR="00ED0130" w:rsidRPr="006A7F4A" w:rsidRDefault="00ED0130" w:rsidP="00ED0130">
      <w:pPr>
        <w:spacing w:after="0"/>
        <w:rPr>
          <w:rFonts w:asciiTheme="majorHAnsi" w:hAnsiTheme="majorHAnsi"/>
          <w:sz w:val="28"/>
          <w:szCs w:val="28"/>
        </w:rPr>
      </w:pPr>
      <w:r w:rsidRPr="006A7F4A">
        <w:rPr>
          <w:rFonts w:asciiTheme="majorHAnsi" w:hAnsiTheme="majorHAnsi"/>
          <w:sz w:val="28"/>
          <w:szCs w:val="28"/>
        </w:rPr>
        <w:t>The story of the Evolution of DNA</w:t>
      </w:r>
    </w:p>
    <w:p w:rsidR="00ED0130" w:rsidRPr="006A7F4A" w:rsidRDefault="00ED0130" w:rsidP="00ED0130">
      <w:pPr>
        <w:spacing w:after="0"/>
        <w:rPr>
          <w:rFonts w:asciiTheme="majorHAnsi" w:hAnsiTheme="majorHAnsi"/>
        </w:rPr>
      </w:pPr>
      <w:r w:rsidRPr="006A7F4A">
        <w:rPr>
          <w:rFonts w:asciiTheme="majorHAnsi" w:hAnsiTheme="majorHAnsi"/>
          <w:b/>
        </w:rPr>
        <w:t>Question 1:</w:t>
      </w:r>
      <w:r w:rsidRPr="006A7F4A">
        <w:rPr>
          <w:rFonts w:asciiTheme="majorHAnsi" w:hAnsiTheme="majorHAnsi"/>
        </w:rPr>
        <w:t xml:space="preserve"> </w:t>
      </w:r>
      <w:r w:rsidRPr="00B171F6">
        <w:rPr>
          <w:rFonts w:asciiTheme="majorHAnsi" w:hAnsiTheme="majorHAnsi"/>
          <w:i/>
          <w:color w:val="002060"/>
        </w:rPr>
        <w:t>What is the nucleus?</w:t>
      </w:r>
    </w:p>
    <w:p w:rsidR="00ED0130" w:rsidRPr="006A7F4A" w:rsidRDefault="00ED0130" w:rsidP="00ED0130">
      <w:pPr>
        <w:spacing w:after="0"/>
        <w:rPr>
          <w:rFonts w:asciiTheme="majorHAnsi" w:hAnsiTheme="majorHAnsi"/>
        </w:rPr>
      </w:pPr>
      <w:r w:rsidRPr="006A7F4A">
        <w:rPr>
          <w:rFonts w:asciiTheme="majorHAnsi" w:hAnsiTheme="majorHAnsi"/>
        </w:rPr>
        <w:t xml:space="preserve">Answer: </w:t>
      </w:r>
      <w:proofErr w:type="spellStart"/>
      <w:r w:rsidRPr="00105A02">
        <w:rPr>
          <w:rFonts w:asciiTheme="majorHAnsi" w:hAnsiTheme="majorHAnsi"/>
          <w:color w:val="00B050"/>
        </w:rPr>
        <w:t>Miescher</w:t>
      </w:r>
      <w:proofErr w:type="spellEnd"/>
      <w:r w:rsidRPr="006A7F4A">
        <w:rPr>
          <w:rFonts w:asciiTheme="majorHAnsi" w:hAnsiTheme="majorHAnsi"/>
        </w:rPr>
        <w:t xml:space="preserve">, </w:t>
      </w:r>
      <w:r w:rsidRPr="00105A02">
        <w:rPr>
          <w:rFonts w:asciiTheme="majorHAnsi" w:hAnsiTheme="majorHAnsi"/>
          <w:color w:val="7030A0"/>
        </w:rPr>
        <w:t>Levine</w:t>
      </w:r>
      <w:r w:rsidRPr="006A7F4A">
        <w:rPr>
          <w:rFonts w:asciiTheme="majorHAnsi" w:hAnsiTheme="majorHAnsi"/>
        </w:rPr>
        <w:t xml:space="preserve">, and </w:t>
      </w:r>
      <w:proofErr w:type="spellStart"/>
      <w:r w:rsidRPr="00105A02">
        <w:rPr>
          <w:rFonts w:asciiTheme="majorHAnsi" w:hAnsiTheme="majorHAnsi"/>
          <w:color w:val="4BACC6" w:themeColor="accent5"/>
        </w:rPr>
        <w:t>Chargoff</w:t>
      </w:r>
      <w:proofErr w:type="spellEnd"/>
    </w:p>
    <w:p w:rsidR="005E343C" w:rsidRPr="006A7F4A" w:rsidRDefault="005E343C" w:rsidP="005E343C">
      <w:pPr>
        <w:pStyle w:val="ListParagraph"/>
        <w:numPr>
          <w:ilvl w:val="0"/>
          <w:numId w:val="1"/>
        </w:numPr>
        <w:spacing w:after="0"/>
        <w:rPr>
          <w:rFonts w:asciiTheme="majorHAnsi" w:hAnsiTheme="majorHAnsi"/>
        </w:rPr>
      </w:pPr>
      <w:r w:rsidRPr="006A7F4A">
        <w:rPr>
          <w:rFonts w:asciiTheme="majorHAnsi" w:hAnsiTheme="majorHAnsi"/>
        </w:rPr>
        <w:t>DNA was discovered only 4 years after the publication of Mendel’s work</w:t>
      </w:r>
    </w:p>
    <w:p w:rsidR="005E343C" w:rsidRPr="006A7F4A" w:rsidRDefault="005E343C" w:rsidP="005E343C">
      <w:pPr>
        <w:pStyle w:val="ListParagraph"/>
        <w:numPr>
          <w:ilvl w:val="0"/>
          <w:numId w:val="1"/>
        </w:numPr>
        <w:spacing w:after="0"/>
        <w:rPr>
          <w:rFonts w:asciiTheme="majorHAnsi" w:hAnsiTheme="majorHAnsi"/>
        </w:rPr>
      </w:pPr>
      <w:proofErr w:type="spellStart"/>
      <w:r w:rsidRPr="00105A02">
        <w:rPr>
          <w:rFonts w:asciiTheme="majorHAnsi" w:hAnsiTheme="majorHAnsi"/>
          <w:b/>
          <w:color w:val="00B050"/>
        </w:rPr>
        <w:t>Miecher</w:t>
      </w:r>
      <w:proofErr w:type="spellEnd"/>
      <w:r w:rsidRPr="006A7F4A">
        <w:rPr>
          <w:rFonts w:asciiTheme="majorHAnsi" w:hAnsiTheme="majorHAnsi"/>
        </w:rPr>
        <w:t xml:space="preserve"> extracted a white substance from the cell nuclei of human pus and from fish sperm nuclei</w:t>
      </w:r>
    </w:p>
    <w:p w:rsidR="005E343C" w:rsidRPr="006A7F4A" w:rsidRDefault="005E343C" w:rsidP="005E343C">
      <w:pPr>
        <w:pStyle w:val="ListParagraph"/>
        <w:numPr>
          <w:ilvl w:val="0"/>
          <w:numId w:val="1"/>
        </w:numPr>
        <w:spacing w:after="0"/>
        <w:rPr>
          <w:rFonts w:asciiTheme="majorHAnsi" w:hAnsiTheme="majorHAnsi"/>
        </w:rPr>
      </w:pPr>
      <w:r w:rsidRPr="006A7F4A">
        <w:rPr>
          <w:rFonts w:asciiTheme="majorHAnsi" w:hAnsiTheme="majorHAnsi"/>
        </w:rPr>
        <w:t xml:space="preserve">He noticed that the proportion of N and P was different than any other known component of cells </w:t>
      </w:r>
      <w:r w:rsidRPr="006A7F4A">
        <w:rPr>
          <w:rFonts w:asciiTheme="majorHAnsi" w:hAnsiTheme="majorHAnsi"/>
        </w:rPr>
        <w:sym w:font="Symbol" w:char="F0AE"/>
      </w:r>
      <w:r w:rsidRPr="006A7F4A">
        <w:rPr>
          <w:rFonts w:asciiTheme="majorHAnsi" w:hAnsiTheme="majorHAnsi"/>
        </w:rPr>
        <w:t xml:space="preserve"> new discovery</w:t>
      </w:r>
    </w:p>
    <w:p w:rsidR="005E343C" w:rsidRPr="006A7F4A" w:rsidRDefault="005E343C" w:rsidP="005E343C">
      <w:pPr>
        <w:pStyle w:val="ListParagraph"/>
        <w:numPr>
          <w:ilvl w:val="0"/>
          <w:numId w:val="1"/>
        </w:numPr>
        <w:spacing w:after="0"/>
        <w:rPr>
          <w:rFonts w:asciiTheme="majorHAnsi" w:hAnsiTheme="majorHAnsi"/>
        </w:rPr>
      </w:pPr>
      <w:r w:rsidRPr="006A7F4A">
        <w:rPr>
          <w:rFonts w:asciiTheme="majorHAnsi" w:hAnsiTheme="majorHAnsi"/>
        </w:rPr>
        <w:t xml:space="preserve">He called the substance </w:t>
      </w:r>
      <w:proofErr w:type="spellStart"/>
      <w:r w:rsidRPr="00105A02">
        <w:rPr>
          <w:rFonts w:asciiTheme="majorHAnsi" w:hAnsiTheme="majorHAnsi"/>
          <w:color w:val="F79646" w:themeColor="accent6"/>
        </w:rPr>
        <w:t>nuclein</w:t>
      </w:r>
      <w:proofErr w:type="spellEnd"/>
      <w:r w:rsidRPr="006A7F4A">
        <w:rPr>
          <w:rFonts w:asciiTheme="majorHAnsi" w:hAnsiTheme="majorHAnsi"/>
        </w:rPr>
        <w:t xml:space="preserve"> b/c it was associated with the nucleus</w:t>
      </w:r>
    </w:p>
    <w:p w:rsidR="005E343C" w:rsidRPr="006A7F4A" w:rsidRDefault="005E343C" w:rsidP="005E343C">
      <w:pPr>
        <w:pStyle w:val="ListParagraph"/>
        <w:numPr>
          <w:ilvl w:val="0"/>
          <w:numId w:val="1"/>
        </w:numPr>
        <w:spacing w:after="0"/>
        <w:rPr>
          <w:rFonts w:asciiTheme="majorHAnsi" w:hAnsiTheme="majorHAnsi"/>
        </w:rPr>
      </w:pPr>
      <w:proofErr w:type="spellStart"/>
      <w:r w:rsidRPr="006A7F4A">
        <w:rPr>
          <w:rFonts w:asciiTheme="majorHAnsi" w:hAnsiTheme="majorHAnsi"/>
        </w:rPr>
        <w:t>Nuclein</w:t>
      </w:r>
      <w:proofErr w:type="spellEnd"/>
      <w:r w:rsidRPr="006A7F4A">
        <w:rPr>
          <w:rFonts w:asciiTheme="majorHAnsi" w:hAnsiTheme="majorHAnsi"/>
        </w:rPr>
        <w:t xml:space="preserve"> was found to be slightly acidic </w:t>
      </w:r>
      <w:r w:rsidRPr="006A7F4A">
        <w:rPr>
          <w:rFonts w:asciiTheme="majorHAnsi" w:hAnsiTheme="majorHAnsi"/>
        </w:rPr>
        <w:sym w:font="Symbol" w:char="F0AE"/>
      </w:r>
      <w:r w:rsidRPr="006A7F4A">
        <w:rPr>
          <w:rFonts w:asciiTheme="majorHAnsi" w:hAnsiTheme="majorHAnsi"/>
        </w:rPr>
        <w:t xml:space="preserve"> nucleic acid</w:t>
      </w:r>
    </w:p>
    <w:p w:rsidR="005E343C" w:rsidRPr="006A7F4A" w:rsidRDefault="005E343C" w:rsidP="005E343C">
      <w:pPr>
        <w:pStyle w:val="ListParagraph"/>
        <w:numPr>
          <w:ilvl w:val="0"/>
          <w:numId w:val="1"/>
        </w:numPr>
        <w:spacing w:after="0"/>
        <w:rPr>
          <w:rFonts w:asciiTheme="majorHAnsi" w:hAnsiTheme="majorHAnsi"/>
        </w:rPr>
      </w:pPr>
      <w:r w:rsidRPr="006A7F4A">
        <w:rPr>
          <w:rFonts w:asciiTheme="majorHAnsi" w:hAnsiTheme="majorHAnsi"/>
        </w:rPr>
        <w:t xml:space="preserve">In 1920, </w:t>
      </w:r>
      <w:r w:rsidRPr="00105A02">
        <w:rPr>
          <w:rFonts w:asciiTheme="majorHAnsi" w:hAnsiTheme="majorHAnsi"/>
          <w:b/>
          <w:color w:val="7030A0"/>
        </w:rPr>
        <w:t>Levine</w:t>
      </w:r>
      <w:r w:rsidRPr="006A7F4A">
        <w:rPr>
          <w:rFonts w:asciiTheme="majorHAnsi" w:hAnsiTheme="majorHAnsi"/>
        </w:rPr>
        <w:t xml:space="preserve"> worked out the basic chemistry of nucleic acids</w:t>
      </w:r>
    </w:p>
    <w:p w:rsidR="005E343C" w:rsidRPr="006A7F4A" w:rsidRDefault="005E343C" w:rsidP="005E343C">
      <w:pPr>
        <w:pStyle w:val="ListParagraph"/>
        <w:numPr>
          <w:ilvl w:val="0"/>
          <w:numId w:val="1"/>
        </w:numPr>
        <w:spacing w:after="0"/>
        <w:rPr>
          <w:rFonts w:asciiTheme="majorHAnsi" w:hAnsiTheme="majorHAnsi"/>
        </w:rPr>
      </w:pPr>
      <w:r w:rsidRPr="006A7F4A">
        <w:rPr>
          <w:rFonts w:asciiTheme="majorHAnsi" w:hAnsiTheme="majorHAnsi"/>
        </w:rPr>
        <w:t>He determined that:</w:t>
      </w:r>
    </w:p>
    <w:p w:rsidR="005E343C" w:rsidRPr="006A7F4A" w:rsidRDefault="005E343C" w:rsidP="005E343C">
      <w:pPr>
        <w:pStyle w:val="ListParagraph"/>
        <w:numPr>
          <w:ilvl w:val="1"/>
          <w:numId w:val="1"/>
        </w:numPr>
        <w:spacing w:after="0"/>
        <w:rPr>
          <w:rFonts w:asciiTheme="majorHAnsi" w:hAnsiTheme="majorHAnsi"/>
        </w:rPr>
      </w:pPr>
      <w:r w:rsidRPr="00105A02">
        <w:rPr>
          <w:rFonts w:asciiTheme="majorHAnsi" w:hAnsiTheme="majorHAnsi"/>
          <w:b/>
        </w:rPr>
        <w:t>there w</w:t>
      </w:r>
      <w:r w:rsidR="008F0A2C" w:rsidRPr="00105A02">
        <w:rPr>
          <w:rFonts w:asciiTheme="majorHAnsi" w:hAnsiTheme="majorHAnsi"/>
          <w:b/>
        </w:rPr>
        <w:t>ere two kinds of nucleic  acids:</w:t>
      </w:r>
      <w:r w:rsidRPr="006A7F4A">
        <w:rPr>
          <w:rFonts w:asciiTheme="majorHAnsi" w:hAnsiTheme="majorHAnsi"/>
        </w:rPr>
        <w:t xml:space="preserve"> ribonucleic acid, RNA</w:t>
      </w:r>
      <w:r w:rsidR="008F0A2C" w:rsidRPr="006A7F4A">
        <w:rPr>
          <w:rFonts w:asciiTheme="majorHAnsi" w:hAnsiTheme="majorHAnsi"/>
        </w:rPr>
        <w:t>, OH group on the 2</w:t>
      </w:r>
      <w:r w:rsidR="008F0A2C" w:rsidRPr="006A7F4A">
        <w:rPr>
          <w:rFonts w:asciiTheme="majorHAnsi" w:hAnsiTheme="majorHAnsi"/>
          <w:vertAlign w:val="superscript"/>
        </w:rPr>
        <w:t>nd</w:t>
      </w:r>
      <w:r w:rsidR="008F0A2C" w:rsidRPr="006A7F4A">
        <w:rPr>
          <w:rFonts w:asciiTheme="majorHAnsi" w:hAnsiTheme="majorHAnsi"/>
        </w:rPr>
        <w:t xml:space="preserve"> C and deoxyribonucleic acid, DNA, which lacked the OH group on the 2</w:t>
      </w:r>
      <w:r w:rsidR="008F0A2C" w:rsidRPr="006A7F4A">
        <w:rPr>
          <w:rFonts w:asciiTheme="majorHAnsi" w:hAnsiTheme="majorHAnsi"/>
          <w:vertAlign w:val="superscript"/>
        </w:rPr>
        <w:t>nd</w:t>
      </w:r>
      <w:r w:rsidR="008F0A2C" w:rsidRPr="006A7F4A">
        <w:rPr>
          <w:rFonts w:asciiTheme="majorHAnsi" w:hAnsiTheme="majorHAnsi"/>
        </w:rPr>
        <w:t xml:space="preserve"> C</w:t>
      </w:r>
    </w:p>
    <w:p w:rsidR="008F0A2C" w:rsidRPr="00105A02" w:rsidRDefault="008F0A2C" w:rsidP="005E343C">
      <w:pPr>
        <w:pStyle w:val="ListParagraph"/>
        <w:numPr>
          <w:ilvl w:val="1"/>
          <w:numId w:val="1"/>
        </w:numPr>
        <w:spacing w:after="0"/>
        <w:rPr>
          <w:rFonts w:asciiTheme="majorHAnsi" w:hAnsiTheme="majorHAnsi"/>
          <w:b/>
        </w:rPr>
      </w:pPr>
      <w:r w:rsidRPr="006A7F4A">
        <w:rPr>
          <w:rFonts w:asciiTheme="majorHAnsi" w:hAnsiTheme="majorHAnsi"/>
        </w:rPr>
        <w:t xml:space="preserve">roughly = proportions of sugar, phosphate, and nucleic acid </w:t>
      </w:r>
      <w:r w:rsidRPr="006A7F4A">
        <w:rPr>
          <w:rFonts w:ascii="Cambria Math" w:hAnsi="Cambria Math"/>
        </w:rPr>
        <w:t>∴</w:t>
      </w:r>
      <w:r w:rsidRPr="006A7F4A">
        <w:rPr>
          <w:rFonts w:asciiTheme="majorHAnsi" w:hAnsiTheme="majorHAnsi"/>
        </w:rPr>
        <w:t xml:space="preserve"> </w:t>
      </w:r>
      <w:r w:rsidRPr="00105A02">
        <w:rPr>
          <w:rFonts w:asciiTheme="majorHAnsi" w:hAnsiTheme="majorHAnsi"/>
          <w:b/>
        </w:rPr>
        <w:t>DNA and RNA were long, strands of repeating units</w:t>
      </w:r>
    </w:p>
    <w:p w:rsidR="008F0A2C" w:rsidRPr="00105A02" w:rsidRDefault="008F0A2C" w:rsidP="005E343C">
      <w:pPr>
        <w:pStyle w:val="ListParagraph"/>
        <w:numPr>
          <w:ilvl w:val="1"/>
          <w:numId w:val="1"/>
        </w:numPr>
        <w:spacing w:after="0"/>
        <w:rPr>
          <w:rFonts w:asciiTheme="majorHAnsi" w:hAnsiTheme="majorHAnsi"/>
          <w:b/>
        </w:rPr>
      </w:pPr>
      <w:r w:rsidRPr="00105A02">
        <w:rPr>
          <w:rFonts w:asciiTheme="majorHAnsi" w:hAnsiTheme="majorHAnsi"/>
          <w:b/>
        </w:rPr>
        <w:t>the subunits of DNA are nucleotides</w:t>
      </w:r>
    </w:p>
    <w:p w:rsidR="008F0A2C" w:rsidRPr="006A7F4A" w:rsidRDefault="008F0A2C" w:rsidP="008F0A2C">
      <w:pPr>
        <w:pStyle w:val="ListParagraph"/>
        <w:numPr>
          <w:ilvl w:val="0"/>
          <w:numId w:val="1"/>
        </w:numPr>
        <w:spacing w:after="0"/>
        <w:rPr>
          <w:rFonts w:asciiTheme="majorHAnsi" w:hAnsiTheme="majorHAnsi"/>
        </w:rPr>
      </w:pPr>
      <w:r w:rsidRPr="006A7F4A">
        <w:rPr>
          <w:rFonts w:asciiTheme="majorHAnsi" w:hAnsiTheme="majorHAnsi"/>
        </w:rPr>
        <w:t xml:space="preserve">one nucleotide: </w:t>
      </w:r>
    </w:p>
    <w:p w:rsidR="008F0A2C" w:rsidRPr="00105A02" w:rsidRDefault="008F0A2C" w:rsidP="008F0A2C">
      <w:pPr>
        <w:pStyle w:val="ListParagraph"/>
        <w:numPr>
          <w:ilvl w:val="2"/>
          <w:numId w:val="1"/>
        </w:numPr>
        <w:spacing w:after="0"/>
        <w:rPr>
          <w:rFonts w:asciiTheme="majorHAnsi" w:hAnsiTheme="majorHAnsi"/>
          <w:color w:val="003399"/>
        </w:rPr>
      </w:pPr>
      <w:r w:rsidRPr="00105A02">
        <w:rPr>
          <w:rFonts w:asciiTheme="majorHAnsi" w:hAnsiTheme="majorHAnsi"/>
          <w:color w:val="003399"/>
        </w:rPr>
        <w:t>a deoxyribose sugar/ribose sugar</w:t>
      </w:r>
    </w:p>
    <w:p w:rsidR="008F0A2C" w:rsidRPr="00105A02" w:rsidRDefault="008F0A2C" w:rsidP="008F0A2C">
      <w:pPr>
        <w:pStyle w:val="ListParagraph"/>
        <w:numPr>
          <w:ilvl w:val="2"/>
          <w:numId w:val="1"/>
        </w:numPr>
        <w:spacing w:after="0"/>
        <w:rPr>
          <w:rFonts w:asciiTheme="majorHAnsi" w:hAnsiTheme="majorHAnsi"/>
          <w:color w:val="0066FF"/>
        </w:rPr>
      </w:pPr>
      <w:r w:rsidRPr="00105A02">
        <w:rPr>
          <w:rFonts w:asciiTheme="majorHAnsi" w:hAnsiTheme="majorHAnsi"/>
          <w:color w:val="0066FF"/>
        </w:rPr>
        <w:t>a phosphate group</w:t>
      </w:r>
    </w:p>
    <w:p w:rsidR="008F0A2C" w:rsidRPr="00105A02" w:rsidRDefault="008F0A2C" w:rsidP="008F0A2C">
      <w:pPr>
        <w:pStyle w:val="ListParagraph"/>
        <w:numPr>
          <w:ilvl w:val="2"/>
          <w:numId w:val="1"/>
        </w:numPr>
        <w:spacing w:after="0"/>
        <w:rPr>
          <w:rFonts w:asciiTheme="majorHAnsi" w:hAnsiTheme="majorHAnsi"/>
          <w:color w:val="003399"/>
        </w:rPr>
      </w:pPr>
      <w:r w:rsidRPr="00105A02">
        <w:rPr>
          <w:rFonts w:asciiTheme="majorHAnsi" w:hAnsiTheme="majorHAnsi"/>
          <w:color w:val="003399"/>
        </w:rPr>
        <w:t>a nitrogenous base</w:t>
      </w:r>
    </w:p>
    <w:p w:rsidR="008F0A2C" w:rsidRPr="006A7F4A" w:rsidRDefault="008F0A2C" w:rsidP="008F0A2C">
      <w:pPr>
        <w:pStyle w:val="ListParagraph"/>
        <w:numPr>
          <w:ilvl w:val="0"/>
          <w:numId w:val="1"/>
        </w:numPr>
        <w:spacing w:after="0"/>
        <w:rPr>
          <w:rFonts w:asciiTheme="majorHAnsi" w:hAnsiTheme="majorHAnsi"/>
        </w:rPr>
      </w:pPr>
      <w:r w:rsidRPr="006A7F4A">
        <w:rPr>
          <w:rFonts w:asciiTheme="majorHAnsi" w:hAnsiTheme="majorHAnsi"/>
        </w:rPr>
        <w:t xml:space="preserve">there are 5 nitrogenous bases: </w:t>
      </w:r>
      <w:r w:rsidRPr="00105A02">
        <w:rPr>
          <w:rFonts w:asciiTheme="majorHAnsi" w:hAnsiTheme="majorHAnsi"/>
          <w:color w:val="C00000"/>
        </w:rPr>
        <w:t>A</w:t>
      </w:r>
      <w:r w:rsidRPr="00105A02">
        <w:rPr>
          <w:rFonts w:asciiTheme="majorHAnsi" w:hAnsiTheme="majorHAnsi"/>
          <w:color w:val="003399"/>
        </w:rPr>
        <w:t>T</w:t>
      </w:r>
      <w:r w:rsidRPr="00105A02">
        <w:rPr>
          <w:rFonts w:asciiTheme="majorHAnsi" w:hAnsiTheme="majorHAnsi"/>
          <w:color w:val="FFFF00"/>
        </w:rPr>
        <w:t>C</w:t>
      </w:r>
      <w:r w:rsidRPr="00105A02">
        <w:rPr>
          <w:rFonts w:asciiTheme="majorHAnsi" w:hAnsiTheme="majorHAnsi"/>
          <w:color w:val="46C246"/>
        </w:rPr>
        <w:t>G</w:t>
      </w:r>
      <w:r w:rsidRPr="00105A02">
        <w:rPr>
          <w:rFonts w:asciiTheme="majorHAnsi" w:hAnsiTheme="majorHAnsi"/>
          <w:color w:val="0066FF"/>
        </w:rPr>
        <w:t>U</w:t>
      </w:r>
    </w:p>
    <w:p w:rsidR="005677EC" w:rsidRPr="006A7F4A" w:rsidRDefault="00FD585C" w:rsidP="008F0A2C">
      <w:pPr>
        <w:pStyle w:val="ListParagraph"/>
        <w:numPr>
          <w:ilvl w:val="0"/>
          <w:numId w:val="1"/>
        </w:numPr>
        <w:spacing w:after="0"/>
        <w:rPr>
          <w:rFonts w:asciiTheme="majorHAnsi" w:hAnsiTheme="majorHAnsi"/>
        </w:rPr>
      </w:pPr>
      <w:r w:rsidRPr="00105A02">
        <w:rPr>
          <w:rFonts w:asciiTheme="majorHAnsi" w:hAnsiTheme="majorHAnsi"/>
          <w:color w:val="C00000"/>
        </w:rPr>
        <w:t>Adenine</w:t>
      </w:r>
      <w:r w:rsidRPr="006A7F4A">
        <w:rPr>
          <w:rFonts w:asciiTheme="majorHAnsi" w:hAnsiTheme="majorHAnsi"/>
        </w:rPr>
        <w:t xml:space="preserve"> + </w:t>
      </w:r>
      <w:r w:rsidRPr="00105A02">
        <w:rPr>
          <w:rFonts w:asciiTheme="majorHAnsi" w:hAnsiTheme="majorHAnsi"/>
          <w:color w:val="46C246"/>
        </w:rPr>
        <w:t>Guanine</w:t>
      </w:r>
      <w:r w:rsidRPr="006A7F4A">
        <w:rPr>
          <w:rFonts w:asciiTheme="majorHAnsi" w:hAnsiTheme="majorHAnsi"/>
        </w:rPr>
        <w:t xml:space="preserve"> have double ring structures </w:t>
      </w:r>
      <w:r w:rsidRPr="006A7F4A">
        <w:rPr>
          <w:rFonts w:asciiTheme="majorHAnsi" w:hAnsiTheme="majorHAnsi"/>
        </w:rPr>
        <w:sym w:font="Symbol" w:char="F0AE"/>
      </w:r>
      <w:proofErr w:type="spellStart"/>
      <w:r w:rsidRPr="006A7F4A">
        <w:rPr>
          <w:rFonts w:asciiTheme="majorHAnsi" w:hAnsiTheme="majorHAnsi"/>
        </w:rPr>
        <w:t>Purines</w:t>
      </w:r>
      <w:proofErr w:type="spellEnd"/>
    </w:p>
    <w:p w:rsidR="00FD585C" w:rsidRPr="006A7F4A" w:rsidRDefault="00FD585C" w:rsidP="008F0A2C">
      <w:pPr>
        <w:pStyle w:val="ListParagraph"/>
        <w:numPr>
          <w:ilvl w:val="0"/>
          <w:numId w:val="1"/>
        </w:numPr>
        <w:spacing w:after="0"/>
        <w:rPr>
          <w:rFonts w:asciiTheme="majorHAnsi" w:hAnsiTheme="majorHAnsi"/>
        </w:rPr>
      </w:pPr>
      <w:r w:rsidRPr="00105A02">
        <w:rPr>
          <w:rFonts w:asciiTheme="majorHAnsi" w:hAnsiTheme="majorHAnsi"/>
          <w:color w:val="FFFF00"/>
        </w:rPr>
        <w:t>Cytosine</w:t>
      </w:r>
      <w:r w:rsidRPr="006A7F4A">
        <w:rPr>
          <w:rFonts w:asciiTheme="majorHAnsi" w:hAnsiTheme="majorHAnsi"/>
        </w:rPr>
        <w:t xml:space="preserve"> + </w:t>
      </w:r>
      <w:r w:rsidRPr="00105A02">
        <w:rPr>
          <w:rFonts w:asciiTheme="majorHAnsi" w:hAnsiTheme="majorHAnsi"/>
          <w:color w:val="003399"/>
        </w:rPr>
        <w:t>Thymine</w:t>
      </w:r>
      <w:r w:rsidRPr="006A7F4A">
        <w:rPr>
          <w:rFonts w:asciiTheme="majorHAnsi" w:hAnsiTheme="majorHAnsi"/>
        </w:rPr>
        <w:t xml:space="preserve"> have single ring structures </w:t>
      </w:r>
      <w:r w:rsidRPr="006A7F4A">
        <w:rPr>
          <w:rFonts w:asciiTheme="majorHAnsi" w:hAnsiTheme="majorHAnsi"/>
        </w:rPr>
        <w:sym w:font="Symbol" w:char="F0AE"/>
      </w:r>
      <w:r w:rsidR="004F0FB8" w:rsidRPr="006A7F4A">
        <w:rPr>
          <w:rFonts w:asciiTheme="majorHAnsi" w:hAnsiTheme="majorHAnsi"/>
        </w:rPr>
        <w:t xml:space="preserve"> </w:t>
      </w:r>
      <w:proofErr w:type="spellStart"/>
      <w:r w:rsidR="004F0FB8" w:rsidRPr="006A7F4A">
        <w:rPr>
          <w:rFonts w:asciiTheme="majorHAnsi" w:hAnsiTheme="majorHAnsi"/>
        </w:rPr>
        <w:t>Pyrimi</w:t>
      </w:r>
      <w:r w:rsidRPr="006A7F4A">
        <w:rPr>
          <w:rFonts w:asciiTheme="majorHAnsi" w:hAnsiTheme="majorHAnsi"/>
        </w:rPr>
        <w:t>dines</w:t>
      </w:r>
      <w:proofErr w:type="spellEnd"/>
    </w:p>
    <w:p w:rsidR="00FD585C" w:rsidRPr="006A7F4A" w:rsidRDefault="00FD585C" w:rsidP="008F0A2C">
      <w:pPr>
        <w:pStyle w:val="ListParagraph"/>
        <w:numPr>
          <w:ilvl w:val="0"/>
          <w:numId w:val="1"/>
        </w:numPr>
        <w:spacing w:after="0"/>
        <w:rPr>
          <w:rFonts w:asciiTheme="majorHAnsi" w:hAnsiTheme="majorHAnsi"/>
        </w:rPr>
      </w:pPr>
      <w:proofErr w:type="spellStart"/>
      <w:r w:rsidRPr="006A7F4A">
        <w:rPr>
          <w:rFonts w:asciiTheme="majorHAnsi" w:hAnsiTheme="majorHAnsi"/>
        </w:rPr>
        <w:t>Uracil</w:t>
      </w:r>
      <w:proofErr w:type="spellEnd"/>
      <w:r w:rsidRPr="006A7F4A">
        <w:rPr>
          <w:rFonts w:asciiTheme="majorHAnsi" w:hAnsiTheme="majorHAnsi"/>
        </w:rPr>
        <w:t xml:space="preserve"> is a </w:t>
      </w:r>
      <w:proofErr w:type="spellStart"/>
      <w:r w:rsidRPr="006A7F4A">
        <w:rPr>
          <w:rFonts w:asciiTheme="majorHAnsi" w:hAnsiTheme="majorHAnsi"/>
        </w:rPr>
        <w:t>Pyrimidine</w:t>
      </w:r>
      <w:proofErr w:type="spellEnd"/>
      <w:r w:rsidRPr="006A7F4A">
        <w:rPr>
          <w:rFonts w:asciiTheme="majorHAnsi" w:hAnsiTheme="majorHAnsi"/>
        </w:rPr>
        <w:t xml:space="preserve"> which replaces Thymine in RNA</w:t>
      </w:r>
    </w:p>
    <w:p w:rsidR="00FD585C" w:rsidRPr="006A7F4A" w:rsidRDefault="00FD585C" w:rsidP="008F0A2C">
      <w:pPr>
        <w:pStyle w:val="ListParagraph"/>
        <w:numPr>
          <w:ilvl w:val="0"/>
          <w:numId w:val="1"/>
        </w:numPr>
        <w:spacing w:after="0"/>
        <w:rPr>
          <w:rFonts w:asciiTheme="majorHAnsi" w:hAnsiTheme="majorHAnsi"/>
        </w:rPr>
      </w:pPr>
      <w:r w:rsidRPr="006A7F4A">
        <w:rPr>
          <w:rFonts w:asciiTheme="majorHAnsi" w:hAnsiTheme="majorHAnsi"/>
        </w:rPr>
        <w:t>the identity of the base distinguishes one nucleotide from another</w:t>
      </w:r>
    </w:p>
    <w:p w:rsidR="00FD585C" w:rsidRPr="006A7F4A" w:rsidRDefault="00FD585C" w:rsidP="008F0A2C">
      <w:pPr>
        <w:pStyle w:val="ListParagraph"/>
        <w:numPr>
          <w:ilvl w:val="0"/>
          <w:numId w:val="1"/>
        </w:numPr>
        <w:spacing w:after="0"/>
        <w:rPr>
          <w:rFonts w:asciiTheme="majorHAnsi" w:hAnsiTheme="majorHAnsi"/>
        </w:rPr>
      </w:pPr>
      <w:r w:rsidRPr="006A7F4A">
        <w:rPr>
          <w:rFonts w:asciiTheme="majorHAnsi" w:hAnsiTheme="majorHAnsi"/>
        </w:rPr>
        <w:t>the presence of the phosphate and the hydroxyl groups allows DNA + RNA to form polymers</w:t>
      </w:r>
    </w:p>
    <w:p w:rsidR="003A3295" w:rsidRPr="006A7F4A" w:rsidRDefault="003A3295" w:rsidP="008F0A2C">
      <w:pPr>
        <w:pStyle w:val="ListParagraph"/>
        <w:numPr>
          <w:ilvl w:val="0"/>
          <w:numId w:val="1"/>
        </w:numPr>
        <w:spacing w:after="0"/>
        <w:rPr>
          <w:rFonts w:asciiTheme="majorHAnsi" w:hAnsiTheme="majorHAnsi"/>
        </w:rPr>
      </w:pPr>
      <w:r w:rsidRPr="006A7F4A">
        <w:rPr>
          <w:rFonts w:asciiTheme="majorHAnsi" w:hAnsiTheme="majorHAnsi"/>
        </w:rPr>
        <w:t>the phosphate group of one nucleotide reacts with the OH group of the next nucleotide causing the elimination of water and the formation of a phosphodietster bond b/c the phosphate group is now linked to two sugars by means of two ester (</w:t>
      </w:r>
      <w:r w:rsidRPr="006A7F4A">
        <w:rPr>
          <w:rFonts w:ascii="Cambria Math" w:hAnsi="Cambria Math"/>
        </w:rPr>
        <w:t>−</w:t>
      </w:r>
      <w:r w:rsidRPr="006A7F4A">
        <w:rPr>
          <w:rFonts w:asciiTheme="majorHAnsi" w:hAnsiTheme="majorHAnsi"/>
        </w:rPr>
        <w:t>o</w:t>
      </w:r>
      <w:r w:rsidRPr="006A7F4A">
        <w:rPr>
          <w:rFonts w:ascii="Cambria Math" w:hAnsi="Cambria Math"/>
        </w:rPr>
        <w:t>−</w:t>
      </w:r>
      <w:r w:rsidRPr="006A7F4A">
        <w:rPr>
          <w:rFonts w:asciiTheme="majorHAnsi" w:hAnsiTheme="majorHAnsi"/>
        </w:rPr>
        <w:t>) bonds</w:t>
      </w:r>
    </w:p>
    <w:p w:rsidR="003A3295" w:rsidRPr="006A7F4A" w:rsidRDefault="00136FA0" w:rsidP="008F0A2C">
      <w:pPr>
        <w:pStyle w:val="ListParagraph"/>
        <w:numPr>
          <w:ilvl w:val="0"/>
          <w:numId w:val="1"/>
        </w:numPr>
        <w:spacing w:after="0"/>
        <w:rPr>
          <w:rFonts w:asciiTheme="majorHAnsi" w:hAnsiTheme="majorHAnsi"/>
        </w:rPr>
      </w:pPr>
      <w:proofErr w:type="gramStart"/>
      <w:r w:rsidRPr="006A7F4A">
        <w:rPr>
          <w:rFonts w:asciiTheme="majorHAnsi" w:hAnsiTheme="majorHAnsi"/>
        </w:rPr>
        <w:t>nucleotides</w:t>
      </w:r>
      <w:proofErr w:type="gramEnd"/>
      <w:r w:rsidRPr="006A7F4A">
        <w:rPr>
          <w:rFonts w:asciiTheme="majorHAnsi" w:hAnsiTheme="majorHAnsi"/>
        </w:rPr>
        <w:t xml:space="preserve"> join together to form long chains </w:t>
      </w:r>
      <w:r w:rsidRPr="006A7F4A">
        <w:rPr>
          <w:rFonts w:asciiTheme="majorHAnsi" w:hAnsiTheme="majorHAnsi"/>
        </w:rPr>
        <w:sym w:font="Symbol" w:char="F0AE"/>
      </w:r>
      <w:r w:rsidRPr="006A7F4A">
        <w:rPr>
          <w:rFonts w:asciiTheme="majorHAnsi" w:hAnsiTheme="majorHAnsi"/>
        </w:rPr>
        <w:t xml:space="preserve"> </w:t>
      </w:r>
      <w:proofErr w:type="spellStart"/>
      <w:r w:rsidRPr="001634D9">
        <w:rPr>
          <w:rFonts w:asciiTheme="majorHAnsi" w:hAnsiTheme="majorHAnsi"/>
          <w:b/>
          <w:i/>
          <w:color w:val="800080"/>
        </w:rPr>
        <w:t>polynucleotides</w:t>
      </w:r>
      <w:proofErr w:type="spellEnd"/>
      <w:r w:rsidRPr="006A7F4A">
        <w:rPr>
          <w:rFonts w:asciiTheme="majorHAnsi" w:hAnsiTheme="majorHAnsi"/>
        </w:rPr>
        <w:t>. The phosphate of one nucleotide binds with the sugar of the next nucleotide thereby forming a phosphate sugar backbone</w:t>
      </w:r>
    </w:p>
    <w:p w:rsidR="00136FA0" w:rsidRPr="001634D9" w:rsidRDefault="00136FA0" w:rsidP="008F0A2C">
      <w:pPr>
        <w:pStyle w:val="ListParagraph"/>
        <w:numPr>
          <w:ilvl w:val="0"/>
          <w:numId w:val="1"/>
        </w:numPr>
        <w:spacing w:after="0"/>
        <w:rPr>
          <w:rFonts w:asciiTheme="majorHAnsi" w:hAnsiTheme="majorHAnsi"/>
          <w:i/>
          <w:color w:val="FF2929"/>
        </w:rPr>
      </w:pPr>
      <w:r w:rsidRPr="006A7F4A">
        <w:rPr>
          <w:rFonts w:asciiTheme="majorHAnsi" w:hAnsiTheme="majorHAnsi"/>
        </w:rPr>
        <w:t xml:space="preserve">after WWII, </w:t>
      </w:r>
      <w:proofErr w:type="spellStart"/>
      <w:r w:rsidRPr="00105A02">
        <w:rPr>
          <w:rFonts w:asciiTheme="majorHAnsi" w:hAnsiTheme="majorHAnsi"/>
          <w:b/>
          <w:color w:val="4BACC6" w:themeColor="accent5"/>
        </w:rPr>
        <w:t>Chargoff</w:t>
      </w:r>
      <w:proofErr w:type="spellEnd"/>
      <w:r w:rsidRPr="006A7F4A">
        <w:rPr>
          <w:rFonts w:asciiTheme="majorHAnsi" w:hAnsiTheme="majorHAnsi"/>
        </w:rPr>
        <w:t xml:space="preserve"> analyzed DNA and found what came to be called </w:t>
      </w:r>
      <w:proofErr w:type="spellStart"/>
      <w:r w:rsidRPr="00105A02">
        <w:rPr>
          <w:rFonts w:asciiTheme="majorHAnsi" w:hAnsiTheme="majorHAnsi"/>
          <w:b/>
        </w:rPr>
        <w:t>Chargoff’s</w:t>
      </w:r>
      <w:proofErr w:type="spellEnd"/>
      <w:r w:rsidRPr="00105A02">
        <w:rPr>
          <w:rFonts w:asciiTheme="majorHAnsi" w:hAnsiTheme="majorHAnsi"/>
          <w:b/>
        </w:rPr>
        <w:t xml:space="preserve"> Rule</w:t>
      </w:r>
      <w:r w:rsidRPr="006A7F4A">
        <w:rPr>
          <w:rFonts w:asciiTheme="majorHAnsi" w:hAnsiTheme="majorHAnsi"/>
        </w:rPr>
        <w:t>:</w:t>
      </w:r>
      <w:r w:rsidRPr="00105A02">
        <w:rPr>
          <w:rFonts w:asciiTheme="majorHAnsi" w:hAnsiTheme="majorHAnsi"/>
          <w:i/>
        </w:rPr>
        <w:t xml:space="preserve"> </w:t>
      </w:r>
      <w:r w:rsidRPr="001634D9">
        <w:rPr>
          <w:rFonts w:asciiTheme="majorHAnsi" w:hAnsiTheme="majorHAnsi"/>
          <w:i/>
          <w:color w:val="003399"/>
        </w:rPr>
        <w:t>in all natural DNA molecules, the amount of A=T and the amount G=C</w:t>
      </w:r>
    </w:p>
    <w:p w:rsidR="00136FA0" w:rsidRPr="006A7F4A" w:rsidRDefault="00136FA0" w:rsidP="00136FA0">
      <w:pPr>
        <w:spacing w:after="0"/>
        <w:rPr>
          <w:rFonts w:asciiTheme="majorHAnsi" w:hAnsiTheme="majorHAnsi"/>
        </w:rPr>
      </w:pPr>
    </w:p>
    <w:p w:rsidR="00136FA0" w:rsidRPr="00B171F6" w:rsidRDefault="00136FA0" w:rsidP="00136FA0">
      <w:pPr>
        <w:spacing w:after="0"/>
        <w:rPr>
          <w:rFonts w:asciiTheme="majorHAnsi" w:hAnsiTheme="majorHAnsi"/>
          <w:color w:val="FF0000"/>
        </w:rPr>
      </w:pPr>
      <w:r w:rsidRPr="006A7F4A">
        <w:rPr>
          <w:rFonts w:asciiTheme="majorHAnsi" w:hAnsiTheme="majorHAnsi"/>
          <w:b/>
        </w:rPr>
        <w:t>Question 2:</w:t>
      </w:r>
      <w:r w:rsidRPr="006A7F4A">
        <w:rPr>
          <w:rFonts w:asciiTheme="majorHAnsi" w:hAnsiTheme="majorHAnsi"/>
        </w:rPr>
        <w:t xml:space="preserve"> </w:t>
      </w:r>
      <w:r w:rsidRPr="00B171F6">
        <w:rPr>
          <w:rFonts w:asciiTheme="majorHAnsi" w:hAnsiTheme="majorHAnsi"/>
          <w:i/>
          <w:color w:val="FF0000"/>
        </w:rPr>
        <w:t>Where is the hereditary material stored in the cell?</w:t>
      </w:r>
    </w:p>
    <w:p w:rsidR="00136FA0" w:rsidRPr="006A7F4A" w:rsidRDefault="00136FA0" w:rsidP="00136FA0">
      <w:pPr>
        <w:spacing w:after="0"/>
        <w:rPr>
          <w:rFonts w:asciiTheme="majorHAnsi" w:hAnsiTheme="majorHAnsi"/>
        </w:rPr>
      </w:pPr>
      <w:r w:rsidRPr="006A7F4A">
        <w:rPr>
          <w:rFonts w:asciiTheme="majorHAnsi" w:hAnsiTheme="majorHAnsi"/>
        </w:rPr>
        <w:t xml:space="preserve">Answer: </w:t>
      </w:r>
      <w:proofErr w:type="spellStart"/>
      <w:r w:rsidRPr="00105A02">
        <w:rPr>
          <w:rFonts w:asciiTheme="majorHAnsi" w:hAnsiTheme="majorHAnsi"/>
          <w:b/>
          <w:color w:val="C00000"/>
        </w:rPr>
        <w:t>Hammerling</w:t>
      </w:r>
      <w:proofErr w:type="spellEnd"/>
      <w:r w:rsidRPr="006A7F4A">
        <w:rPr>
          <w:rFonts w:asciiTheme="majorHAnsi" w:hAnsiTheme="majorHAnsi"/>
        </w:rPr>
        <w:t xml:space="preserve"> (1943)</w:t>
      </w:r>
    </w:p>
    <w:p w:rsidR="00136FA0" w:rsidRPr="006A7F4A" w:rsidRDefault="00136FA0" w:rsidP="00136FA0">
      <w:pPr>
        <w:spacing w:after="0"/>
        <w:rPr>
          <w:rFonts w:asciiTheme="majorHAnsi" w:hAnsiTheme="majorHAnsi"/>
        </w:rPr>
      </w:pPr>
      <w:r w:rsidRPr="006A7F4A">
        <w:rPr>
          <w:rFonts w:asciiTheme="majorHAnsi" w:hAnsiTheme="majorHAnsi"/>
        </w:rPr>
        <w:t xml:space="preserve">To answer this question, </w:t>
      </w:r>
      <w:proofErr w:type="spellStart"/>
      <w:r w:rsidRPr="006A7F4A">
        <w:rPr>
          <w:rFonts w:asciiTheme="majorHAnsi" w:hAnsiTheme="majorHAnsi"/>
        </w:rPr>
        <w:t>Hammerling</w:t>
      </w:r>
      <w:proofErr w:type="spellEnd"/>
      <w:r w:rsidRPr="006A7F4A">
        <w:rPr>
          <w:rFonts w:asciiTheme="majorHAnsi" w:hAnsiTheme="majorHAnsi"/>
        </w:rPr>
        <w:t xml:space="preserve"> used the large single called green</w:t>
      </w:r>
      <w:r w:rsidR="00AB0559" w:rsidRPr="006A7F4A">
        <w:rPr>
          <w:rFonts w:asciiTheme="majorHAnsi" w:hAnsiTheme="majorHAnsi"/>
        </w:rPr>
        <w:t xml:space="preserve"> alga </w:t>
      </w:r>
      <w:proofErr w:type="spellStart"/>
      <w:proofErr w:type="gramStart"/>
      <w:r w:rsidR="00AB0559" w:rsidRPr="006A7F4A">
        <w:rPr>
          <w:rFonts w:asciiTheme="majorHAnsi" w:hAnsiTheme="majorHAnsi"/>
        </w:rPr>
        <w:t>Acetabularia</w:t>
      </w:r>
      <w:proofErr w:type="spellEnd"/>
      <w:r w:rsidR="00AB0559" w:rsidRPr="006A7F4A">
        <w:rPr>
          <w:rFonts w:asciiTheme="majorHAnsi" w:hAnsiTheme="majorHAnsi"/>
        </w:rPr>
        <w:t xml:space="preserve">  b</w:t>
      </w:r>
      <w:proofErr w:type="gramEnd"/>
      <w:r w:rsidR="00AB0559" w:rsidRPr="006A7F4A">
        <w:rPr>
          <w:rFonts w:asciiTheme="majorHAnsi" w:hAnsiTheme="majorHAnsi"/>
        </w:rPr>
        <w:t>/c it was large enough to chop up into pieces that were readily identifiable.</w:t>
      </w:r>
    </w:p>
    <w:p w:rsidR="00AB0559" w:rsidRPr="006A7F4A" w:rsidRDefault="00AB0559" w:rsidP="00136FA0">
      <w:pPr>
        <w:spacing w:after="0"/>
        <w:rPr>
          <w:rFonts w:asciiTheme="majorHAnsi" w:hAnsiTheme="majorHAnsi"/>
        </w:rPr>
      </w:pPr>
    </w:p>
    <w:p w:rsidR="00AB0559" w:rsidRPr="00B171F6" w:rsidRDefault="00AB0559" w:rsidP="00136FA0">
      <w:pPr>
        <w:spacing w:after="0"/>
        <w:rPr>
          <w:rFonts w:asciiTheme="majorHAnsi" w:hAnsiTheme="majorHAnsi"/>
          <w:i/>
          <w:color w:val="8064A2" w:themeColor="accent4"/>
        </w:rPr>
      </w:pPr>
      <w:r w:rsidRPr="00B171F6">
        <w:rPr>
          <w:rFonts w:asciiTheme="majorHAnsi" w:hAnsiTheme="majorHAnsi"/>
          <w:i/>
          <w:color w:val="8064A2" w:themeColor="accent4"/>
        </w:rPr>
        <w:t>Experiment #1</w:t>
      </w:r>
    </w:p>
    <w:p w:rsidR="00AB0559" w:rsidRPr="00630941" w:rsidRDefault="00AB0559" w:rsidP="00AB0559">
      <w:pPr>
        <w:pStyle w:val="ListParagraph"/>
        <w:numPr>
          <w:ilvl w:val="0"/>
          <w:numId w:val="2"/>
        </w:numPr>
        <w:spacing w:after="0"/>
        <w:rPr>
          <w:rFonts w:asciiTheme="majorHAnsi" w:hAnsiTheme="majorHAnsi"/>
          <w:b/>
          <w:color w:val="4BACC6" w:themeColor="accent5"/>
        </w:rPr>
      </w:pPr>
      <w:proofErr w:type="spellStart"/>
      <w:r w:rsidRPr="006A7F4A">
        <w:rPr>
          <w:rFonts w:asciiTheme="majorHAnsi" w:hAnsiTheme="majorHAnsi"/>
        </w:rPr>
        <w:t>Hammerling</w:t>
      </w:r>
      <w:proofErr w:type="spellEnd"/>
      <w:r w:rsidRPr="006A7F4A">
        <w:rPr>
          <w:rFonts w:asciiTheme="majorHAnsi" w:hAnsiTheme="majorHAnsi"/>
        </w:rPr>
        <w:t xml:space="preserve"> cut off the caps of the bases of individual cells and found that only the cells with a base were able to regenerate </w:t>
      </w:r>
      <w:r w:rsidRPr="00630941">
        <w:rPr>
          <w:rFonts w:ascii="Cambria Math" w:hAnsi="Cambria Math"/>
          <w:b/>
        </w:rPr>
        <w:t>∴</w:t>
      </w:r>
      <w:r w:rsidRPr="00630941">
        <w:rPr>
          <w:rFonts w:asciiTheme="majorHAnsi" w:hAnsiTheme="majorHAnsi"/>
          <w:b/>
        </w:rPr>
        <w:t xml:space="preserve"> hypothesis </w:t>
      </w:r>
      <w:r w:rsidRPr="00630941">
        <w:rPr>
          <w:rFonts w:asciiTheme="majorHAnsi" w:hAnsiTheme="majorHAnsi"/>
          <w:b/>
        </w:rPr>
        <w:sym w:font="Symbol" w:char="F0AE"/>
      </w:r>
      <w:r w:rsidRPr="006A7F4A">
        <w:rPr>
          <w:rFonts w:asciiTheme="majorHAnsi" w:hAnsiTheme="majorHAnsi"/>
        </w:rPr>
        <w:t xml:space="preserve"> </w:t>
      </w:r>
      <w:r w:rsidRPr="00B171F6">
        <w:rPr>
          <w:rFonts w:asciiTheme="majorHAnsi" w:hAnsiTheme="majorHAnsi"/>
          <w:color w:val="FFC000"/>
        </w:rPr>
        <w:t>base</w:t>
      </w:r>
      <w:r w:rsidRPr="00904321">
        <w:rPr>
          <w:rFonts w:asciiTheme="majorHAnsi" w:hAnsiTheme="majorHAnsi"/>
          <w:color w:val="000000" w:themeColor="text1"/>
        </w:rPr>
        <w:t xml:space="preserve"> must house the hereditary material</w:t>
      </w:r>
    </w:p>
    <w:p w:rsidR="00AB0559" w:rsidRPr="00B171F6" w:rsidRDefault="00AB0559" w:rsidP="00AB0559">
      <w:pPr>
        <w:spacing w:after="0"/>
        <w:rPr>
          <w:rFonts w:asciiTheme="majorHAnsi" w:hAnsiTheme="majorHAnsi"/>
          <w:i/>
          <w:color w:val="8064A2" w:themeColor="accent4"/>
        </w:rPr>
      </w:pPr>
      <w:r w:rsidRPr="00B171F6">
        <w:rPr>
          <w:rFonts w:asciiTheme="majorHAnsi" w:hAnsiTheme="majorHAnsi"/>
          <w:i/>
          <w:color w:val="8064A2" w:themeColor="accent4"/>
        </w:rPr>
        <w:t>Experiment #2</w:t>
      </w:r>
    </w:p>
    <w:p w:rsidR="00A91952" w:rsidRPr="006A7F4A" w:rsidRDefault="00B171F6" w:rsidP="00AB0559">
      <w:pPr>
        <w:spacing w:after="0"/>
        <w:rPr>
          <w:rFonts w:asciiTheme="majorHAnsi" w:hAnsiTheme="majorHAnsi"/>
        </w:rPr>
      </w:pPr>
      <w:proofErr w:type="gramStart"/>
      <w:r>
        <w:rPr>
          <w:rFonts w:asciiTheme="majorHAnsi" w:hAnsiTheme="majorHAnsi"/>
          <w:b/>
        </w:rPr>
        <w:t>p.207</w:t>
      </w:r>
      <w:proofErr w:type="gramEnd"/>
      <w:r>
        <w:rPr>
          <w:rFonts w:asciiTheme="majorHAnsi" w:hAnsiTheme="majorHAnsi"/>
          <w:b/>
        </w:rPr>
        <w:t xml:space="preserve"> in textbook</w:t>
      </w:r>
    </w:p>
    <w:p w:rsidR="00A91952" w:rsidRPr="006A7F4A" w:rsidRDefault="00A91952" w:rsidP="00AB0559">
      <w:pPr>
        <w:spacing w:after="0"/>
        <w:rPr>
          <w:rFonts w:asciiTheme="majorHAnsi" w:hAnsiTheme="majorHAnsi"/>
        </w:rPr>
      </w:pPr>
      <w:r w:rsidRPr="006A7F4A">
        <w:rPr>
          <w:rFonts w:asciiTheme="majorHAnsi" w:hAnsiTheme="majorHAnsi"/>
        </w:rPr>
        <w:t>1. Two species with different caps were selected</w:t>
      </w:r>
    </w:p>
    <w:p w:rsidR="00A91952" w:rsidRPr="006A7F4A" w:rsidRDefault="00A91952" w:rsidP="00AB0559">
      <w:pPr>
        <w:spacing w:after="0"/>
        <w:rPr>
          <w:rFonts w:asciiTheme="majorHAnsi" w:hAnsiTheme="majorHAnsi"/>
        </w:rPr>
      </w:pPr>
      <w:r w:rsidRPr="006A7F4A">
        <w:rPr>
          <w:rFonts w:asciiTheme="majorHAnsi" w:hAnsiTheme="majorHAnsi"/>
        </w:rPr>
        <w:t>2. The caps and stalks were cut off</w:t>
      </w:r>
    </w:p>
    <w:p w:rsidR="00A91952" w:rsidRPr="006A7F4A" w:rsidRDefault="00A91952" w:rsidP="00AB0559">
      <w:pPr>
        <w:spacing w:after="0"/>
        <w:rPr>
          <w:rFonts w:asciiTheme="majorHAnsi" w:hAnsiTheme="majorHAnsi"/>
        </w:rPr>
      </w:pPr>
      <w:r w:rsidRPr="006A7F4A">
        <w:rPr>
          <w:rFonts w:asciiTheme="majorHAnsi" w:hAnsiTheme="majorHAnsi"/>
        </w:rPr>
        <w:t>3. The stalks were then exchanged</w:t>
      </w:r>
    </w:p>
    <w:p w:rsidR="00A91952" w:rsidRPr="006A7F4A" w:rsidRDefault="00A91952" w:rsidP="00AB0559">
      <w:pPr>
        <w:spacing w:after="0"/>
        <w:rPr>
          <w:rFonts w:asciiTheme="majorHAnsi" w:hAnsiTheme="majorHAnsi"/>
        </w:rPr>
      </w:pPr>
      <w:r w:rsidRPr="006A7F4A">
        <w:rPr>
          <w:rFonts w:asciiTheme="majorHAnsi" w:hAnsiTheme="majorHAnsi"/>
        </w:rPr>
        <w:t>4. Regenerated caps looked something like the stalk species but not exactly</w:t>
      </w:r>
    </w:p>
    <w:p w:rsidR="00A91952" w:rsidRPr="006A7F4A" w:rsidRDefault="00A91952" w:rsidP="00AB0559">
      <w:pPr>
        <w:spacing w:after="0"/>
        <w:rPr>
          <w:rFonts w:asciiTheme="majorHAnsi" w:hAnsiTheme="majorHAnsi"/>
        </w:rPr>
      </w:pPr>
      <w:r w:rsidRPr="006A7F4A">
        <w:rPr>
          <w:rFonts w:asciiTheme="majorHAnsi" w:hAnsiTheme="majorHAnsi"/>
        </w:rPr>
        <w:t>5. These first caps were then cut off</w:t>
      </w:r>
    </w:p>
    <w:p w:rsidR="00A91952" w:rsidRPr="006A7F4A" w:rsidRDefault="00A91952" w:rsidP="00AB0559">
      <w:pPr>
        <w:spacing w:after="0"/>
        <w:rPr>
          <w:rFonts w:asciiTheme="majorHAnsi" w:hAnsiTheme="majorHAnsi"/>
        </w:rPr>
      </w:pPr>
      <w:r w:rsidRPr="006A7F4A">
        <w:rPr>
          <w:rFonts w:asciiTheme="majorHAnsi" w:hAnsiTheme="majorHAnsi"/>
        </w:rPr>
        <w:t>6. The second caps regenerate</w:t>
      </w:r>
      <w:r w:rsidR="00A908D1" w:rsidRPr="006A7F4A">
        <w:rPr>
          <w:rFonts w:asciiTheme="majorHAnsi" w:hAnsiTheme="majorHAnsi"/>
        </w:rPr>
        <w:t xml:space="preserve"> according to the base species</w:t>
      </w:r>
    </w:p>
    <w:p w:rsidR="00A908D1" w:rsidRPr="006A7F4A" w:rsidRDefault="00A908D1" w:rsidP="00AB0559">
      <w:pPr>
        <w:spacing w:after="0"/>
        <w:rPr>
          <w:rFonts w:asciiTheme="majorHAnsi" w:hAnsiTheme="majorHAnsi"/>
        </w:rPr>
      </w:pPr>
    </w:p>
    <w:p w:rsidR="00A908D1" w:rsidRPr="006A7F4A" w:rsidRDefault="00A908D1" w:rsidP="00AB0559">
      <w:pPr>
        <w:spacing w:after="0"/>
        <w:rPr>
          <w:rFonts w:asciiTheme="majorHAnsi" w:hAnsiTheme="majorHAnsi"/>
        </w:rPr>
      </w:pPr>
      <w:r w:rsidRPr="006A7F4A">
        <w:rPr>
          <w:rFonts w:asciiTheme="majorHAnsi" w:hAnsiTheme="majorHAnsi"/>
        </w:rPr>
        <w:t>Thus initially any leftover information still present in the stalks formed in the first cap, but when that information ran out the new information can form the base. This supported the hypothesis that the nucleus in the bas controlled hereditary.</w:t>
      </w:r>
    </w:p>
    <w:p w:rsidR="00A908D1" w:rsidRPr="006A7F4A" w:rsidRDefault="00A908D1" w:rsidP="00AB0559">
      <w:pPr>
        <w:spacing w:after="0"/>
        <w:rPr>
          <w:rFonts w:asciiTheme="majorHAnsi" w:hAnsiTheme="majorHAnsi"/>
        </w:rPr>
      </w:pPr>
    </w:p>
    <w:p w:rsidR="00A908D1" w:rsidRPr="006A7F4A" w:rsidRDefault="00A908D1" w:rsidP="00AB0559">
      <w:pPr>
        <w:spacing w:after="0"/>
        <w:rPr>
          <w:rFonts w:asciiTheme="majorHAnsi" w:hAnsiTheme="majorHAnsi"/>
        </w:rPr>
      </w:pPr>
      <w:r w:rsidRPr="00B171F6">
        <w:rPr>
          <w:rFonts w:asciiTheme="majorHAnsi" w:hAnsiTheme="majorHAnsi"/>
          <w:b/>
        </w:rPr>
        <w:t>Answer</w:t>
      </w:r>
      <w:r w:rsidRPr="006A7F4A">
        <w:rPr>
          <w:rFonts w:asciiTheme="majorHAnsi" w:hAnsiTheme="majorHAnsi"/>
        </w:rPr>
        <w:t xml:space="preserve">: </w:t>
      </w:r>
      <w:r w:rsidRPr="00B171F6">
        <w:rPr>
          <w:rFonts w:asciiTheme="majorHAnsi" w:hAnsiTheme="majorHAnsi"/>
          <w:color w:val="C00000"/>
        </w:rPr>
        <w:t>Briggs &amp; King</w:t>
      </w:r>
      <w:r w:rsidRPr="006A7F4A">
        <w:rPr>
          <w:rFonts w:asciiTheme="majorHAnsi" w:hAnsiTheme="majorHAnsi"/>
        </w:rPr>
        <w:t xml:space="preserve"> (1952)</w:t>
      </w:r>
    </w:p>
    <w:p w:rsidR="00A908D1" w:rsidRPr="006A7F4A" w:rsidRDefault="00A908D1" w:rsidP="00AB0559">
      <w:pPr>
        <w:spacing w:after="0"/>
        <w:rPr>
          <w:rFonts w:asciiTheme="majorHAnsi" w:hAnsiTheme="majorHAnsi"/>
        </w:rPr>
      </w:pPr>
      <w:proofErr w:type="spellStart"/>
      <w:r w:rsidRPr="006A7F4A">
        <w:rPr>
          <w:rFonts w:asciiTheme="majorHAnsi" w:hAnsiTheme="majorHAnsi"/>
        </w:rPr>
        <w:t>Hammerling’s</w:t>
      </w:r>
      <w:proofErr w:type="spellEnd"/>
      <w:r w:rsidRPr="006A7F4A">
        <w:rPr>
          <w:rFonts w:asciiTheme="majorHAnsi" w:hAnsiTheme="majorHAnsi"/>
        </w:rPr>
        <w:t xml:space="preserve"> experiments</w:t>
      </w:r>
      <w:r w:rsidR="002A57F6" w:rsidRPr="006A7F4A">
        <w:rPr>
          <w:rFonts w:asciiTheme="majorHAnsi" w:hAnsiTheme="majorHAnsi"/>
        </w:rPr>
        <w:t xml:space="preserve"> identified the nucleus as the suspected carrier of the hereditary material, but did not prove the case. To prove the nucleus was responsible an isolated nucleus had to be transplanted from one cell to another.</w:t>
      </w:r>
    </w:p>
    <w:p w:rsidR="002A57F6" w:rsidRPr="006A7F4A" w:rsidRDefault="002A57F6" w:rsidP="00AB0559">
      <w:pPr>
        <w:spacing w:after="0"/>
        <w:rPr>
          <w:rFonts w:asciiTheme="majorHAnsi" w:hAnsiTheme="majorHAnsi"/>
        </w:rPr>
      </w:pPr>
    </w:p>
    <w:p w:rsidR="002A57F6" w:rsidRPr="006A7F4A" w:rsidRDefault="002A57F6" w:rsidP="00AB0559">
      <w:pPr>
        <w:spacing w:after="0"/>
        <w:rPr>
          <w:rFonts w:asciiTheme="majorHAnsi" w:hAnsiTheme="majorHAnsi"/>
        </w:rPr>
      </w:pPr>
      <w:r w:rsidRPr="006A7F4A">
        <w:rPr>
          <w:rFonts w:asciiTheme="majorHAnsi" w:hAnsiTheme="majorHAnsi"/>
        </w:rPr>
        <w:t>Briggs &amp; King removed the nucleus from a frog egg. Without the nucleus the egg did not develop. They then replaced the nucleus with one isolated from a cell of a young frog embryo. The diploid nucleus took over and the egg then developed into an adult frog. This proved that the nucleus was the storage house of the hereditary material.</w:t>
      </w:r>
    </w:p>
    <w:p w:rsidR="002A57F6" w:rsidRPr="006A7F4A" w:rsidRDefault="002A57F6" w:rsidP="00AB0559">
      <w:pPr>
        <w:spacing w:after="0"/>
        <w:rPr>
          <w:rFonts w:asciiTheme="majorHAnsi" w:hAnsiTheme="majorHAnsi"/>
          <w:b/>
        </w:rPr>
      </w:pPr>
      <w:r w:rsidRPr="006A7F4A">
        <w:rPr>
          <w:rFonts w:asciiTheme="majorHAnsi" w:hAnsiTheme="majorHAnsi"/>
          <w:b/>
        </w:rPr>
        <w:t>SEE FIGURE #1</w:t>
      </w:r>
    </w:p>
    <w:p w:rsidR="002A57F6" w:rsidRPr="006A7F4A" w:rsidRDefault="002A57F6" w:rsidP="00AB0559">
      <w:pPr>
        <w:spacing w:after="0"/>
        <w:rPr>
          <w:rFonts w:asciiTheme="majorHAnsi" w:hAnsiTheme="majorHAnsi"/>
        </w:rPr>
      </w:pPr>
    </w:p>
    <w:p w:rsidR="002A57F6" w:rsidRPr="006A7F4A" w:rsidRDefault="00D066E0" w:rsidP="00AB0559">
      <w:pPr>
        <w:spacing w:after="0"/>
        <w:rPr>
          <w:rFonts w:asciiTheme="majorHAnsi" w:hAnsiTheme="majorHAnsi"/>
        </w:rPr>
      </w:pPr>
      <w:r w:rsidRPr="006A7F4A">
        <w:rPr>
          <w:rFonts w:asciiTheme="majorHAnsi" w:hAnsiTheme="majorHAnsi"/>
          <w:b/>
        </w:rPr>
        <w:t>Question #3:</w:t>
      </w:r>
      <w:r w:rsidRPr="006A7F4A">
        <w:rPr>
          <w:rFonts w:asciiTheme="majorHAnsi" w:hAnsiTheme="majorHAnsi"/>
        </w:rPr>
        <w:t xml:space="preserve"> </w:t>
      </w:r>
      <w:r w:rsidRPr="00B171F6">
        <w:rPr>
          <w:rFonts w:asciiTheme="majorHAnsi" w:hAnsiTheme="majorHAnsi"/>
          <w:i/>
          <w:color w:val="002060"/>
        </w:rPr>
        <w:t xml:space="preserve">What </w:t>
      </w:r>
      <w:r w:rsidR="002A57F6" w:rsidRPr="00B171F6">
        <w:rPr>
          <w:rFonts w:asciiTheme="majorHAnsi" w:hAnsiTheme="majorHAnsi"/>
          <w:i/>
          <w:color w:val="002060"/>
        </w:rPr>
        <w:t>is the hereditary material</w:t>
      </w:r>
      <w:r w:rsidRPr="00B171F6">
        <w:rPr>
          <w:rFonts w:asciiTheme="majorHAnsi" w:hAnsiTheme="majorHAnsi"/>
          <w:i/>
          <w:color w:val="002060"/>
        </w:rPr>
        <w:t>:</w:t>
      </w:r>
      <w:r w:rsidR="002A57F6" w:rsidRPr="00B171F6">
        <w:rPr>
          <w:rFonts w:asciiTheme="majorHAnsi" w:hAnsiTheme="majorHAnsi"/>
          <w:i/>
          <w:color w:val="002060"/>
        </w:rPr>
        <w:t xml:space="preserve"> Protein or DNA</w:t>
      </w:r>
      <w:r w:rsidR="002A57F6" w:rsidRPr="006A7F4A">
        <w:rPr>
          <w:rFonts w:asciiTheme="majorHAnsi" w:hAnsiTheme="majorHAnsi"/>
        </w:rPr>
        <w:t>?</w:t>
      </w:r>
    </w:p>
    <w:p w:rsidR="002A57F6" w:rsidRPr="006A7F4A" w:rsidRDefault="002A57F6" w:rsidP="00AB0559">
      <w:pPr>
        <w:spacing w:after="0"/>
        <w:rPr>
          <w:rFonts w:asciiTheme="majorHAnsi" w:hAnsiTheme="majorHAnsi"/>
        </w:rPr>
      </w:pPr>
      <w:r w:rsidRPr="006A7F4A">
        <w:rPr>
          <w:rFonts w:asciiTheme="majorHAnsi" w:hAnsiTheme="majorHAnsi"/>
        </w:rPr>
        <w:t>It was known that:</w:t>
      </w:r>
    </w:p>
    <w:p w:rsidR="002A57F6" w:rsidRPr="006A7F4A" w:rsidRDefault="00473925" w:rsidP="00AB0559">
      <w:pPr>
        <w:spacing w:after="0"/>
        <w:rPr>
          <w:rFonts w:asciiTheme="majorHAnsi" w:hAnsiTheme="majorHAnsi"/>
        </w:rPr>
      </w:pPr>
      <w:r w:rsidRPr="006A7F4A">
        <w:rPr>
          <w:rFonts w:asciiTheme="majorHAnsi" w:hAnsiTheme="majorHAnsi"/>
        </w:rPr>
        <w:t>1. The nucleus was responsible for the transmission of traits</w:t>
      </w:r>
    </w:p>
    <w:p w:rsidR="00473925" w:rsidRPr="006A7F4A" w:rsidRDefault="00473925" w:rsidP="00AB0559">
      <w:pPr>
        <w:spacing w:after="0"/>
        <w:rPr>
          <w:rFonts w:asciiTheme="majorHAnsi" w:hAnsiTheme="majorHAnsi"/>
        </w:rPr>
      </w:pPr>
      <w:r w:rsidRPr="006A7F4A">
        <w:rPr>
          <w:rFonts w:asciiTheme="majorHAnsi" w:hAnsiTheme="majorHAnsi"/>
        </w:rPr>
        <w:t>2. The nucleus contained the chromosomes which were made up of protein and DNA so...</w:t>
      </w:r>
    </w:p>
    <w:p w:rsidR="00473925" w:rsidRPr="006A7F4A" w:rsidRDefault="00BC26B5" w:rsidP="00AB0559">
      <w:pPr>
        <w:spacing w:after="0"/>
        <w:rPr>
          <w:rFonts w:asciiTheme="majorHAnsi" w:hAnsiTheme="majorHAnsi"/>
        </w:rPr>
      </w:pPr>
      <w:r w:rsidRPr="00B171F6">
        <w:rPr>
          <w:rFonts w:asciiTheme="majorHAnsi" w:hAnsiTheme="majorHAnsi"/>
          <w:b/>
        </w:rPr>
        <w:t>Answer:</w:t>
      </w:r>
      <w:r w:rsidRPr="006A7F4A">
        <w:rPr>
          <w:rFonts w:asciiTheme="majorHAnsi" w:hAnsiTheme="majorHAnsi"/>
        </w:rPr>
        <w:t xml:space="preserve"> </w:t>
      </w:r>
      <w:r w:rsidRPr="00B171F6">
        <w:rPr>
          <w:rFonts w:asciiTheme="majorHAnsi" w:hAnsiTheme="majorHAnsi"/>
          <w:color w:val="E36C0A" w:themeColor="accent6" w:themeShade="BF"/>
        </w:rPr>
        <w:t>Hers</w:t>
      </w:r>
      <w:r w:rsidR="00473925" w:rsidRPr="00B171F6">
        <w:rPr>
          <w:rFonts w:asciiTheme="majorHAnsi" w:hAnsiTheme="majorHAnsi"/>
          <w:color w:val="E36C0A" w:themeColor="accent6" w:themeShade="BF"/>
        </w:rPr>
        <w:t>hey + Chase Experiment</w:t>
      </w:r>
    </w:p>
    <w:p w:rsidR="00BC26B5" w:rsidRDefault="00B171F6" w:rsidP="00AB0559">
      <w:pPr>
        <w:spacing w:after="0"/>
        <w:rPr>
          <w:rFonts w:asciiTheme="majorHAnsi" w:hAnsiTheme="majorHAnsi"/>
          <w:b/>
        </w:rPr>
      </w:pPr>
      <w:proofErr w:type="gramStart"/>
      <w:r>
        <w:rPr>
          <w:rFonts w:asciiTheme="majorHAnsi" w:hAnsiTheme="majorHAnsi"/>
          <w:b/>
        </w:rPr>
        <w:t>p.209</w:t>
      </w:r>
      <w:proofErr w:type="gramEnd"/>
      <w:r>
        <w:rPr>
          <w:rFonts w:asciiTheme="majorHAnsi" w:hAnsiTheme="majorHAnsi"/>
          <w:b/>
        </w:rPr>
        <w:t xml:space="preserve"> in textbook</w:t>
      </w:r>
    </w:p>
    <w:p w:rsidR="00B171F6" w:rsidRPr="006A7F4A" w:rsidRDefault="00B171F6" w:rsidP="00AB0559">
      <w:pPr>
        <w:spacing w:after="0"/>
        <w:rPr>
          <w:rFonts w:asciiTheme="majorHAnsi" w:hAnsiTheme="majorHAnsi"/>
        </w:rPr>
      </w:pPr>
    </w:p>
    <w:p w:rsidR="00BC26B5" w:rsidRPr="006A7F4A" w:rsidRDefault="00BC26B5" w:rsidP="00AB0559">
      <w:pPr>
        <w:spacing w:after="0"/>
        <w:rPr>
          <w:rFonts w:asciiTheme="majorHAnsi" w:eastAsiaTheme="minorEastAsia" w:hAnsiTheme="majorHAnsi"/>
        </w:rPr>
      </w:pPr>
      <w:r w:rsidRPr="006A7F4A">
        <w:rPr>
          <w:rFonts w:asciiTheme="majorHAnsi" w:hAnsiTheme="majorHAnsi"/>
        </w:rPr>
        <w:t xml:space="preserve">1. </w:t>
      </w:r>
      <w:proofErr w:type="spellStart"/>
      <w:r w:rsidRPr="006A7F4A">
        <w:rPr>
          <w:rFonts w:asciiTheme="majorHAnsi" w:hAnsiTheme="majorHAnsi"/>
        </w:rPr>
        <w:t>Bacteriophage</w:t>
      </w:r>
      <w:proofErr w:type="spellEnd"/>
      <w:r w:rsidRPr="006A7F4A">
        <w:rPr>
          <w:rFonts w:asciiTheme="majorHAnsi" w:hAnsiTheme="majorHAnsi"/>
        </w:rPr>
        <w:t xml:space="preserve"> was grown on a medium containing radioactive S and P. Thus the protein coat of the </w:t>
      </w:r>
      <w:proofErr w:type="spellStart"/>
      <w:r w:rsidRPr="006A7F4A">
        <w:rPr>
          <w:rFonts w:asciiTheme="majorHAnsi" w:hAnsiTheme="majorHAnsi"/>
        </w:rPr>
        <w:t>bacteriophage</w:t>
      </w:r>
      <w:proofErr w:type="spellEnd"/>
      <w:r w:rsidRPr="006A7F4A">
        <w:rPr>
          <w:rFonts w:asciiTheme="majorHAnsi" w:hAnsiTheme="majorHAnsi"/>
        </w:rPr>
        <w:t xml:space="preserve"> contained </w:t>
      </w:r>
      <m:oMath>
        <m:sPre>
          <m:sPrePr>
            <m:ctrlPr>
              <w:rPr>
                <w:rFonts w:ascii="Cambria Math" w:hAnsi="Cambria Math"/>
              </w:rPr>
            </m:ctrlPr>
          </m:sPrePr>
          <m:sub/>
          <m:sup>
            <m:r>
              <m:rPr>
                <m:sty m:val="p"/>
              </m:rPr>
              <w:rPr>
                <w:rFonts w:ascii="Cambria Math" w:hAnsi="Cambria Math"/>
              </w:rPr>
              <m:t>35</m:t>
            </m:r>
          </m:sup>
          <m:e>
            <m:r>
              <m:rPr>
                <m:sty m:val="p"/>
              </m:rPr>
              <w:rPr>
                <w:rFonts w:ascii="Cambria Math" w:hAnsi="Cambria Math"/>
              </w:rPr>
              <m:t>S</m:t>
            </m:r>
          </m:e>
        </m:sPre>
      </m:oMath>
      <w:r w:rsidRPr="006A7F4A">
        <w:rPr>
          <w:rFonts w:asciiTheme="majorHAnsi" w:eastAsiaTheme="minorEastAsia" w:hAnsiTheme="majorHAnsi"/>
        </w:rPr>
        <w:t xml:space="preserve"> and the DNA contained</w:t>
      </w:r>
      <m:oMath>
        <m:sPre>
          <m:sPrePr>
            <m:ctrlPr>
              <w:rPr>
                <w:rFonts w:ascii="Cambria Math" w:eastAsiaTheme="minorEastAsia" w:hAnsi="Cambria Math"/>
              </w:rPr>
            </m:ctrlPr>
          </m:sPrePr>
          <m:sub/>
          <m:sup>
            <m:r>
              <m:rPr>
                <m:sty m:val="p"/>
              </m:rPr>
              <w:rPr>
                <w:rFonts w:ascii="Cambria Math" w:eastAsiaTheme="minorEastAsia" w:hAnsi="Cambria Math"/>
              </w:rPr>
              <m:t>32</m:t>
            </m:r>
          </m:sup>
          <m:e>
            <m:r>
              <m:rPr>
                <m:sty m:val="p"/>
              </m:rPr>
              <w:rPr>
                <w:rFonts w:ascii="Cambria Math" w:eastAsiaTheme="minorEastAsia" w:hAnsi="Cambria Math"/>
              </w:rPr>
              <m:t>P</m:t>
            </m:r>
          </m:e>
        </m:sPre>
      </m:oMath>
      <w:r w:rsidRPr="006A7F4A">
        <w:rPr>
          <w:rFonts w:asciiTheme="majorHAnsi" w:eastAsiaTheme="minorEastAsia" w:hAnsiTheme="majorHAnsi"/>
        </w:rPr>
        <w:t xml:space="preserve">. The </w:t>
      </w:r>
      <w:proofErr w:type="gramStart"/>
      <w:r w:rsidRPr="006A7F4A">
        <w:rPr>
          <w:rFonts w:asciiTheme="majorHAnsi" w:eastAsiaTheme="minorEastAsia" w:hAnsiTheme="majorHAnsi"/>
        </w:rPr>
        <w:t>bacteriophage attack</w:t>
      </w:r>
      <w:proofErr w:type="gramEnd"/>
      <w:r w:rsidRPr="006A7F4A">
        <w:rPr>
          <w:rFonts w:asciiTheme="majorHAnsi" w:eastAsiaTheme="minorEastAsia" w:hAnsiTheme="majorHAnsi"/>
        </w:rPr>
        <w:t xml:space="preserve"> the bacterium and injects its DNA.</w:t>
      </w:r>
    </w:p>
    <w:p w:rsidR="00BC26B5" w:rsidRPr="006A7F4A" w:rsidRDefault="00BC26B5" w:rsidP="00AB0559">
      <w:pPr>
        <w:spacing w:after="0"/>
        <w:rPr>
          <w:rFonts w:asciiTheme="majorHAnsi" w:eastAsiaTheme="minorEastAsia" w:hAnsiTheme="majorHAnsi"/>
        </w:rPr>
      </w:pPr>
      <w:r w:rsidRPr="006A7F4A">
        <w:rPr>
          <w:rFonts w:asciiTheme="majorHAnsi" w:eastAsiaTheme="minorEastAsia" w:hAnsiTheme="majorHAnsi"/>
        </w:rPr>
        <w:t>2. The phage was then separated from the bacterium by centrifugation.</w:t>
      </w:r>
    </w:p>
    <w:p w:rsidR="00BC26B5" w:rsidRPr="006A7F4A" w:rsidRDefault="00BC26B5" w:rsidP="00AB0559">
      <w:pPr>
        <w:spacing w:after="0"/>
        <w:rPr>
          <w:rFonts w:asciiTheme="majorHAnsi" w:eastAsiaTheme="minorEastAsia" w:hAnsiTheme="majorHAnsi"/>
        </w:rPr>
      </w:pPr>
      <w:r w:rsidRPr="006A7F4A">
        <w:rPr>
          <w:rFonts w:asciiTheme="majorHAnsi" w:eastAsiaTheme="minorEastAsia" w:hAnsiTheme="majorHAnsi"/>
        </w:rPr>
        <w:t xml:space="preserve">3. The new </w:t>
      </w:r>
      <w:proofErr w:type="spellStart"/>
      <w:r w:rsidRPr="006A7F4A">
        <w:rPr>
          <w:rFonts w:asciiTheme="majorHAnsi" w:eastAsiaTheme="minorEastAsia" w:hAnsiTheme="majorHAnsi"/>
        </w:rPr>
        <w:t>bacteriophages</w:t>
      </w:r>
      <w:proofErr w:type="spellEnd"/>
      <w:r w:rsidRPr="006A7F4A">
        <w:rPr>
          <w:rFonts w:asciiTheme="majorHAnsi" w:eastAsiaTheme="minorEastAsia" w:hAnsiTheme="majorHAnsi"/>
        </w:rPr>
        <w:t xml:space="preserve"> that were made contained radioactive</w:t>
      </w:r>
      <m:oMath>
        <m:sPre>
          <m:sPrePr>
            <m:ctrlPr>
              <w:rPr>
                <w:rFonts w:ascii="Cambria Math" w:eastAsiaTheme="minorEastAsia" w:hAnsi="Cambria Math"/>
              </w:rPr>
            </m:ctrlPr>
          </m:sPrePr>
          <m:sub/>
          <m:sup>
            <m:r>
              <m:rPr>
                <m:sty m:val="p"/>
              </m:rPr>
              <w:rPr>
                <w:rFonts w:ascii="Cambria Math" w:eastAsiaTheme="minorEastAsia" w:hAnsi="Cambria Math"/>
              </w:rPr>
              <m:t>32</m:t>
            </m:r>
          </m:sup>
          <m:e>
            <m:r>
              <m:rPr>
                <m:sty m:val="p"/>
              </m:rPr>
              <w:rPr>
                <w:rFonts w:ascii="Cambria Math" w:eastAsiaTheme="minorEastAsia" w:hAnsi="Cambria Math"/>
              </w:rPr>
              <m:t>P</m:t>
            </m:r>
          </m:e>
        </m:sPre>
      </m:oMath>
      <w:r w:rsidRPr="006A7F4A">
        <w:rPr>
          <w:rFonts w:asciiTheme="majorHAnsi" w:eastAsiaTheme="minorEastAsia" w:hAnsiTheme="majorHAnsi"/>
        </w:rPr>
        <w:t>. The</w:t>
      </w:r>
      <m:oMath>
        <m:sPre>
          <m:sPrePr>
            <m:ctrlPr>
              <w:rPr>
                <w:rFonts w:ascii="Cambria Math" w:eastAsiaTheme="minorEastAsia" w:hAnsi="Cambria Math"/>
              </w:rPr>
            </m:ctrlPr>
          </m:sPrePr>
          <m:sub/>
          <m:sup>
            <m:r>
              <m:rPr>
                <m:sty m:val="p"/>
              </m:rPr>
              <w:rPr>
                <w:rFonts w:ascii="Cambria Math" w:eastAsiaTheme="minorEastAsia" w:hAnsi="Cambria Math"/>
              </w:rPr>
              <m:t>35</m:t>
            </m:r>
          </m:sup>
          <m:e>
            <m:r>
              <m:rPr>
                <m:sty m:val="p"/>
              </m:rPr>
              <w:rPr>
                <w:rFonts w:ascii="Cambria Math" w:eastAsiaTheme="minorEastAsia" w:hAnsi="Cambria Math"/>
              </w:rPr>
              <m:t>S</m:t>
            </m:r>
          </m:e>
        </m:sPre>
      </m:oMath>
      <w:r w:rsidRPr="006A7F4A">
        <w:rPr>
          <w:rFonts w:asciiTheme="majorHAnsi" w:eastAsiaTheme="minorEastAsia" w:hAnsiTheme="majorHAnsi"/>
        </w:rPr>
        <w:t xml:space="preserve"> </w:t>
      </w:r>
      <w:r w:rsidR="00AA306B" w:rsidRPr="006A7F4A">
        <w:rPr>
          <w:rFonts w:asciiTheme="majorHAnsi" w:eastAsiaTheme="minorEastAsia" w:hAnsiTheme="majorHAnsi"/>
        </w:rPr>
        <w:t xml:space="preserve">labelled protein coats of the </w:t>
      </w:r>
      <w:proofErr w:type="spellStart"/>
      <w:r w:rsidR="00AA306B" w:rsidRPr="006A7F4A">
        <w:rPr>
          <w:rFonts w:asciiTheme="majorHAnsi" w:eastAsiaTheme="minorEastAsia" w:hAnsiTheme="majorHAnsi"/>
        </w:rPr>
        <w:t>bacteriophage</w:t>
      </w:r>
      <w:proofErr w:type="spellEnd"/>
      <w:r w:rsidR="00AA306B" w:rsidRPr="006A7F4A">
        <w:rPr>
          <w:rFonts w:asciiTheme="majorHAnsi" w:eastAsiaTheme="minorEastAsia" w:hAnsiTheme="majorHAnsi"/>
        </w:rPr>
        <w:t xml:space="preserve"> were only found in the medium. </w:t>
      </w:r>
    </w:p>
    <w:p w:rsidR="00AA306B" w:rsidRPr="006A7F4A" w:rsidRDefault="00AA306B" w:rsidP="00AB0559">
      <w:pPr>
        <w:spacing w:after="0"/>
        <w:rPr>
          <w:rFonts w:asciiTheme="majorHAnsi" w:eastAsiaTheme="minorEastAsia" w:hAnsiTheme="majorHAnsi"/>
        </w:rPr>
      </w:pPr>
      <w:r w:rsidRPr="006A7F4A">
        <w:rPr>
          <w:rFonts w:asciiTheme="majorHAnsi" w:eastAsiaTheme="minorEastAsia" w:hAnsiTheme="majorHAnsi"/>
        </w:rPr>
        <w:lastRenderedPageBreak/>
        <w:t xml:space="preserve">4. Thus DNA must have directed the synthesis of </w:t>
      </w:r>
      <w:proofErr w:type="spellStart"/>
      <w:r w:rsidRPr="006A7F4A">
        <w:rPr>
          <w:rFonts w:asciiTheme="majorHAnsi" w:eastAsiaTheme="minorEastAsia" w:hAnsiTheme="majorHAnsi"/>
        </w:rPr>
        <w:t>bacteriophages</w:t>
      </w:r>
      <w:proofErr w:type="spellEnd"/>
      <w:r w:rsidRPr="006A7F4A">
        <w:rPr>
          <w:rFonts w:asciiTheme="majorHAnsi" w:eastAsiaTheme="minorEastAsia" w:hAnsiTheme="majorHAnsi"/>
        </w:rPr>
        <w:t xml:space="preserve"> and must therefore be the hereditary material.</w:t>
      </w:r>
    </w:p>
    <w:p w:rsidR="00AA306B" w:rsidRPr="006A7F4A" w:rsidRDefault="00AA306B" w:rsidP="00AB0559">
      <w:pPr>
        <w:spacing w:after="0"/>
        <w:rPr>
          <w:rFonts w:asciiTheme="majorHAnsi" w:eastAsiaTheme="minorEastAsia" w:hAnsiTheme="majorHAnsi"/>
        </w:rPr>
      </w:pPr>
    </w:p>
    <w:p w:rsidR="00AA306B" w:rsidRPr="006A7F4A" w:rsidRDefault="00AA306B" w:rsidP="00AB0559">
      <w:pPr>
        <w:spacing w:after="0"/>
        <w:rPr>
          <w:rFonts w:asciiTheme="majorHAnsi" w:eastAsiaTheme="minorEastAsia" w:hAnsiTheme="majorHAnsi"/>
        </w:rPr>
      </w:pPr>
      <w:r w:rsidRPr="006A7F4A">
        <w:rPr>
          <w:rFonts w:asciiTheme="majorHAnsi" w:eastAsiaTheme="minorEastAsia" w:hAnsiTheme="majorHAnsi"/>
          <w:b/>
        </w:rPr>
        <w:t>CONCLUSION</w:t>
      </w:r>
      <w:r w:rsidR="00D066E0" w:rsidRPr="006A7F4A">
        <w:rPr>
          <w:rFonts w:asciiTheme="majorHAnsi" w:eastAsiaTheme="minorEastAsia" w:hAnsiTheme="majorHAnsi"/>
          <w:b/>
        </w:rPr>
        <w:t>:</w:t>
      </w:r>
      <w:r w:rsidR="00D066E0" w:rsidRPr="006A7F4A">
        <w:rPr>
          <w:rFonts w:asciiTheme="majorHAnsi" w:eastAsiaTheme="minorEastAsia" w:hAnsiTheme="majorHAnsi"/>
        </w:rPr>
        <w:t xml:space="preserve"> </w:t>
      </w:r>
      <w:r w:rsidRPr="006A7F4A">
        <w:rPr>
          <w:rFonts w:asciiTheme="majorHAnsi" w:eastAsiaTheme="minorEastAsia" w:hAnsiTheme="majorHAnsi"/>
        </w:rPr>
        <w:t xml:space="preserve">DNA </w:t>
      </w:r>
      <w:r w:rsidRPr="00B171F6">
        <w:rPr>
          <w:rFonts w:asciiTheme="majorHAnsi" w:eastAsiaTheme="minorEastAsia" w:hAnsiTheme="majorHAnsi"/>
          <w:color w:val="C00000"/>
        </w:rPr>
        <w:t>is</w:t>
      </w:r>
      <w:r w:rsidRPr="006A7F4A">
        <w:rPr>
          <w:rFonts w:asciiTheme="majorHAnsi" w:eastAsiaTheme="minorEastAsia" w:hAnsiTheme="majorHAnsi"/>
        </w:rPr>
        <w:t xml:space="preserve"> the hereditary material</w:t>
      </w:r>
    </w:p>
    <w:p w:rsidR="00AA306B" w:rsidRPr="006A7F4A" w:rsidRDefault="00AA306B" w:rsidP="00AB0559">
      <w:pPr>
        <w:spacing w:after="0"/>
        <w:rPr>
          <w:rFonts w:asciiTheme="majorHAnsi" w:eastAsiaTheme="minorEastAsia" w:hAnsiTheme="majorHAnsi"/>
        </w:rPr>
      </w:pPr>
    </w:p>
    <w:p w:rsidR="00AA306B" w:rsidRPr="006A7F4A" w:rsidRDefault="00AA306B" w:rsidP="00AB0559">
      <w:pPr>
        <w:spacing w:after="0"/>
        <w:rPr>
          <w:rFonts w:asciiTheme="majorHAnsi" w:eastAsiaTheme="minorEastAsia" w:hAnsiTheme="majorHAnsi"/>
        </w:rPr>
      </w:pPr>
      <w:r w:rsidRPr="006A7F4A">
        <w:rPr>
          <w:rFonts w:asciiTheme="majorHAnsi" w:eastAsiaTheme="minorEastAsia" w:hAnsiTheme="majorHAnsi"/>
          <w:b/>
        </w:rPr>
        <w:t>Question #4:</w:t>
      </w:r>
      <w:r w:rsidRPr="006A7F4A">
        <w:rPr>
          <w:rFonts w:asciiTheme="majorHAnsi" w:eastAsiaTheme="minorEastAsia" w:hAnsiTheme="majorHAnsi"/>
        </w:rPr>
        <w:t xml:space="preserve"> If DNA is not present, then what is the hereditary material?</w:t>
      </w:r>
    </w:p>
    <w:p w:rsidR="00AA306B" w:rsidRPr="006A7F4A" w:rsidRDefault="00B171F6" w:rsidP="00AB0559">
      <w:pPr>
        <w:spacing w:after="0"/>
        <w:rPr>
          <w:rFonts w:asciiTheme="majorHAnsi" w:eastAsiaTheme="minorEastAsia" w:hAnsiTheme="majorHAnsi"/>
        </w:rPr>
      </w:pPr>
      <w:r>
        <w:rPr>
          <w:rFonts w:asciiTheme="majorHAnsi" w:eastAsiaTheme="minorEastAsia" w:hAnsiTheme="majorHAnsi"/>
        </w:rPr>
        <w:t xml:space="preserve">Answer: </w:t>
      </w:r>
      <w:r w:rsidRPr="00B171F6">
        <w:rPr>
          <w:rFonts w:asciiTheme="majorHAnsi" w:eastAsiaTheme="minorEastAsia" w:hAnsiTheme="majorHAnsi"/>
          <w:color w:val="0070C0"/>
        </w:rPr>
        <w:t>H</w:t>
      </w:r>
      <w:r w:rsidR="00AA306B" w:rsidRPr="00B171F6">
        <w:rPr>
          <w:rFonts w:asciiTheme="majorHAnsi" w:eastAsiaTheme="minorEastAsia" w:hAnsiTheme="majorHAnsi"/>
          <w:color w:val="0070C0"/>
        </w:rPr>
        <w:t xml:space="preserve">einz </w:t>
      </w:r>
      <w:proofErr w:type="spellStart"/>
      <w:r w:rsidR="00AA306B" w:rsidRPr="00B171F6">
        <w:rPr>
          <w:rFonts w:asciiTheme="majorHAnsi" w:eastAsiaTheme="minorEastAsia" w:hAnsiTheme="majorHAnsi"/>
          <w:color w:val="0070C0"/>
        </w:rPr>
        <w:t>Fraenkel-Conrat</w:t>
      </w:r>
      <w:proofErr w:type="spellEnd"/>
      <w:r w:rsidR="00AA306B" w:rsidRPr="006A7F4A">
        <w:rPr>
          <w:rFonts w:asciiTheme="majorHAnsi" w:eastAsiaTheme="minorEastAsia" w:hAnsiTheme="majorHAnsi"/>
        </w:rPr>
        <w:t>, 1952</w:t>
      </w:r>
    </w:p>
    <w:p w:rsidR="00AA306B" w:rsidRPr="006A7F4A" w:rsidRDefault="00AA306B" w:rsidP="00AA306B">
      <w:pPr>
        <w:pStyle w:val="ListParagraph"/>
        <w:numPr>
          <w:ilvl w:val="0"/>
          <w:numId w:val="2"/>
        </w:numPr>
        <w:spacing w:after="0"/>
        <w:rPr>
          <w:rFonts w:asciiTheme="majorHAnsi" w:hAnsiTheme="majorHAnsi"/>
        </w:rPr>
      </w:pPr>
      <w:r w:rsidRPr="006A7F4A">
        <w:rPr>
          <w:rFonts w:asciiTheme="majorHAnsi" w:hAnsiTheme="majorHAnsi"/>
        </w:rPr>
        <w:t>studied two RNA viruses:</w:t>
      </w:r>
    </w:p>
    <w:p w:rsidR="00AA306B" w:rsidRPr="006A7F4A" w:rsidRDefault="00B8330B" w:rsidP="00AA306B">
      <w:pPr>
        <w:pStyle w:val="ListParagraph"/>
        <w:numPr>
          <w:ilvl w:val="1"/>
          <w:numId w:val="2"/>
        </w:numPr>
        <w:spacing w:after="0"/>
        <w:rPr>
          <w:rFonts w:asciiTheme="majorHAnsi" w:hAnsiTheme="majorHAnsi"/>
        </w:rPr>
      </w:pPr>
      <w:r w:rsidRPr="00B171F6">
        <w:rPr>
          <w:rFonts w:asciiTheme="majorHAnsi" w:hAnsiTheme="majorHAnsi"/>
          <w:color w:val="7030A0"/>
        </w:rPr>
        <w:t>HRV</w:t>
      </w:r>
      <w:r w:rsidRPr="006A7F4A">
        <w:rPr>
          <w:rFonts w:asciiTheme="majorHAnsi" w:hAnsiTheme="majorHAnsi"/>
        </w:rPr>
        <w:t xml:space="preserve"> </w:t>
      </w:r>
      <w:r w:rsidRPr="006A7F4A">
        <w:rPr>
          <w:rFonts w:asciiTheme="majorHAnsi" w:hAnsiTheme="majorHAnsi"/>
        </w:rPr>
        <w:sym w:font="Symbol" w:char="F0AE"/>
      </w:r>
      <w:proofErr w:type="spellStart"/>
      <w:r w:rsidRPr="006A7F4A">
        <w:rPr>
          <w:rFonts w:asciiTheme="majorHAnsi" w:hAnsiTheme="majorHAnsi"/>
        </w:rPr>
        <w:t>Holmed</w:t>
      </w:r>
      <w:proofErr w:type="spellEnd"/>
      <w:r w:rsidRPr="006A7F4A">
        <w:rPr>
          <w:rFonts w:asciiTheme="majorHAnsi" w:hAnsiTheme="majorHAnsi"/>
        </w:rPr>
        <w:t xml:space="preserve"> Ribgrass Virus</w:t>
      </w:r>
    </w:p>
    <w:p w:rsidR="00B8330B" w:rsidRPr="006A7F4A" w:rsidRDefault="00B8330B" w:rsidP="00AA306B">
      <w:pPr>
        <w:pStyle w:val="ListParagraph"/>
        <w:numPr>
          <w:ilvl w:val="1"/>
          <w:numId w:val="2"/>
        </w:numPr>
        <w:spacing w:after="0"/>
        <w:rPr>
          <w:rFonts w:asciiTheme="majorHAnsi" w:hAnsiTheme="majorHAnsi"/>
        </w:rPr>
      </w:pPr>
      <w:r w:rsidRPr="00B171F6">
        <w:rPr>
          <w:rFonts w:asciiTheme="majorHAnsi" w:hAnsiTheme="majorHAnsi"/>
          <w:color w:val="92D050"/>
        </w:rPr>
        <w:t>TMV</w:t>
      </w:r>
      <w:r w:rsidRPr="006A7F4A">
        <w:rPr>
          <w:rFonts w:asciiTheme="majorHAnsi" w:hAnsiTheme="majorHAnsi"/>
        </w:rPr>
        <w:t xml:space="preserve"> </w:t>
      </w:r>
      <w:r w:rsidRPr="006A7F4A">
        <w:rPr>
          <w:rFonts w:asciiTheme="majorHAnsi" w:hAnsiTheme="majorHAnsi"/>
        </w:rPr>
        <w:sym w:font="Symbol" w:char="F0AE"/>
      </w:r>
      <w:r w:rsidRPr="006A7F4A">
        <w:rPr>
          <w:rFonts w:asciiTheme="majorHAnsi" w:hAnsiTheme="majorHAnsi"/>
        </w:rPr>
        <w:t>Tobacco Mosaic Virus</w:t>
      </w:r>
    </w:p>
    <w:p w:rsidR="00B8330B" w:rsidRPr="00B171F6" w:rsidRDefault="00B8330B" w:rsidP="00B8330B">
      <w:pPr>
        <w:spacing w:after="0"/>
        <w:rPr>
          <w:rFonts w:asciiTheme="majorHAnsi" w:hAnsiTheme="majorHAnsi"/>
          <w:b/>
        </w:rPr>
      </w:pPr>
      <w:r w:rsidRPr="00B171F6">
        <w:rPr>
          <w:rFonts w:asciiTheme="majorHAnsi" w:hAnsiTheme="majorHAnsi"/>
          <w:b/>
        </w:rPr>
        <w:t>Experiment:</w:t>
      </w:r>
    </w:p>
    <w:p w:rsidR="00B8330B" w:rsidRPr="006A7F4A" w:rsidRDefault="00B8330B" w:rsidP="00B8330B">
      <w:pPr>
        <w:spacing w:after="0"/>
        <w:rPr>
          <w:rFonts w:asciiTheme="majorHAnsi" w:hAnsiTheme="majorHAnsi"/>
        </w:rPr>
      </w:pPr>
      <w:r w:rsidRPr="006A7F4A">
        <w:rPr>
          <w:rFonts w:asciiTheme="majorHAnsi" w:hAnsiTheme="majorHAnsi"/>
        </w:rPr>
        <w:t xml:space="preserve">1. He took the RNA from HRV and the protein coat from TMV and mixed them together to form a hybrid virus. </w:t>
      </w:r>
    </w:p>
    <w:p w:rsidR="00B8330B" w:rsidRPr="006A7F4A" w:rsidRDefault="00B8330B" w:rsidP="00B8330B">
      <w:pPr>
        <w:spacing w:after="0"/>
        <w:rPr>
          <w:rFonts w:asciiTheme="majorHAnsi" w:hAnsiTheme="majorHAnsi"/>
        </w:rPr>
      </w:pPr>
      <w:r w:rsidRPr="006A7F4A">
        <w:rPr>
          <w:rFonts w:asciiTheme="majorHAnsi" w:hAnsiTheme="majorHAnsi"/>
        </w:rPr>
        <w:t xml:space="preserve">2. He placed the hybrid virus on tobacco leaves. </w:t>
      </w:r>
    </w:p>
    <w:p w:rsidR="00B8330B" w:rsidRPr="006A7F4A" w:rsidRDefault="00B8330B" w:rsidP="00B8330B">
      <w:pPr>
        <w:spacing w:after="0"/>
        <w:rPr>
          <w:rFonts w:asciiTheme="majorHAnsi" w:hAnsiTheme="majorHAnsi"/>
        </w:rPr>
      </w:pPr>
    </w:p>
    <w:p w:rsidR="00B8330B" w:rsidRPr="006A7F4A" w:rsidRDefault="00B8330B" w:rsidP="00B8330B">
      <w:pPr>
        <w:spacing w:after="0"/>
        <w:rPr>
          <w:rFonts w:asciiTheme="majorHAnsi" w:hAnsiTheme="majorHAnsi"/>
        </w:rPr>
      </w:pPr>
      <w:r w:rsidRPr="00B171F6">
        <w:rPr>
          <w:rFonts w:asciiTheme="majorHAnsi" w:hAnsiTheme="majorHAnsi"/>
          <w:b/>
          <w:color w:val="C00000"/>
        </w:rPr>
        <w:t>Results:</w:t>
      </w:r>
      <w:r w:rsidRPr="006A7F4A">
        <w:rPr>
          <w:rFonts w:asciiTheme="majorHAnsi" w:hAnsiTheme="majorHAnsi"/>
        </w:rPr>
        <w:t xml:space="preserve"> The tobacco plant developed a disease characteristic of HRV</w:t>
      </w:r>
    </w:p>
    <w:p w:rsidR="00B8330B" w:rsidRPr="006A7F4A" w:rsidRDefault="00B8330B" w:rsidP="00B8330B">
      <w:pPr>
        <w:spacing w:after="0"/>
        <w:rPr>
          <w:rFonts w:asciiTheme="majorHAnsi" w:hAnsiTheme="majorHAnsi"/>
        </w:rPr>
      </w:pPr>
      <w:r w:rsidRPr="006A7F4A">
        <w:rPr>
          <w:rFonts w:asciiTheme="majorHAnsi" w:hAnsiTheme="majorHAnsi"/>
          <w:b/>
        </w:rPr>
        <w:t>CONCLUSION</w:t>
      </w:r>
      <w:r w:rsidR="00D066E0" w:rsidRPr="006A7F4A">
        <w:rPr>
          <w:rFonts w:asciiTheme="majorHAnsi" w:hAnsiTheme="majorHAnsi"/>
        </w:rPr>
        <w:t>:</w:t>
      </w:r>
      <w:r w:rsidRPr="006A7F4A">
        <w:rPr>
          <w:rFonts w:asciiTheme="majorHAnsi" w:hAnsiTheme="majorHAnsi"/>
        </w:rPr>
        <w:t xml:space="preserve"> If DNA is not present, </w:t>
      </w:r>
      <w:r w:rsidRPr="00B171F6">
        <w:rPr>
          <w:rFonts w:asciiTheme="majorHAnsi" w:hAnsiTheme="majorHAnsi"/>
          <w:b/>
        </w:rPr>
        <w:t>RNA</w:t>
      </w:r>
      <w:r w:rsidRPr="006A7F4A">
        <w:rPr>
          <w:rFonts w:asciiTheme="majorHAnsi" w:hAnsiTheme="majorHAnsi"/>
        </w:rPr>
        <w:t xml:space="preserve"> is the hereditary material.</w:t>
      </w:r>
    </w:p>
    <w:p w:rsidR="00B8330B" w:rsidRPr="006A7F4A" w:rsidRDefault="00B8330B" w:rsidP="00B8330B">
      <w:pPr>
        <w:spacing w:after="0"/>
        <w:rPr>
          <w:rFonts w:asciiTheme="majorHAnsi" w:hAnsiTheme="majorHAnsi"/>
        </w:rPr>
      </w:pPr>
    </w:p>
    <w:p w:rsidR="00B8330B" w:rsidRPr="006A7F4A" w:rsidRDefault="00B8330B" w:rsidP="00B8330B">
      <w:pPr>
        <w:spacing w:after="0"/>
        <w:rPr>
          <w:rFonts w:asciiTheme="majorHAnsi" w:hAnsiTheme="majorHAnsi"/>
        </w:rPr>
      </w:pPr>
      <w:r w:rsidRPr="006A7F4A">
        <w:rPr>
          <w:rFonts w:asciiTheme="majorHAnsi" w:hAnsiTheme="majorHAnsi"/>
          <w:b/>
        </w:rPr>
        <w:t>Question 5:</w:t>
      </w:r>
      <w:r w:rsidRPr="006A7F4A">
        <w:rPr>
          <w:rFonts w:asciiTheme="majorHAnsi" w:hAnsiTheme="majorHAnsi"/>
        </w:rPr>
        <w:t xml:space="preserve"> If </w:t>
      </w:r>
      <w:proofErr w:type="gramStart"/>
      <w:r w:rsidRPr="00B171F6">
        <w:rPr>
          <w:rFonts w:asciiTheme="majorHAnsi" w:hAnsiTheme="majorHAnsi"/>
          <w:i/>
          <w:color w:val="C00000"/>
        </w:rPr>
        <w:t>neither DNA or</w:t>
      </w:r>
      <w:proofErr w:type="gramEnd"/>
      <w:r w:rsidRPr="00B171F6">
        <w:rPr>
          <w:rFonts w:asciiTheme="majorHAnsi" w:hAnsiTheme="majorHAnsi"/>
          <w:i/>
          <w:color w:val="C00000"/>
        </w:rPr>
        <w:t xml:space="preserve"> RNA is present, then what is the hereditary material?</w:t>
      </w:r>
    </w:p>
    <w:p w:rsidR="00B8330B" w:rsidRPr="006A7F4A" w:rsidRDefault="00B8330B" w:rsidP="00B8330B">
      <w:pPr>
        <w:spacing w:after="0"/>
        <w:rPr>
          <w:rFonts w:asciiTheme="majorHAnsi" w:hAnsiTheme="majorHAnsi"/>
        </w:rPr>
      </w:pPr>
      <w:r w:rsidRPr="00B171F6">
        <w:rPr>
          <w:rFonts w:asciiTheme="majorHAnsi" w:hAnsiTheme="majorHAnsi"/>
          <w:b/>
        </w:rPr>
        <w:t>Answer:</w:t>
      </w:r>
      <w:r w:rsidRPr="006A7F4A">
        <w:rPr>
          <w:rFonts w:asciiTheme="majorHAnsi" w:hAnsiTheme="majorHAnsi"/>
        </w:rPr>
        <w:t xml:space="preserve"> </w:t>
      </w:r>
      <w:r w:rsidRPr="00B171F6">
        <w:rPr>
          <w:rFonts w:asciiTheme="majorHAnsi" w:hAnsiTheme="majorHAnsi"/>
          <w:color w:val="00B050"/>
        </w:rPr>
        <w:t xml:space="preserve">Stanley </w:t>
      </w:r>
      <w:proofErr w:type="spellStart"/>
      <w:r w:rsidRPr="00B171F6">
        <w:rPr>
          <w:rFonts w:asciiTheme="majorHAnsi" w:hAnsiTheme="majorHAnsi"/>
          <w:color w:val="00B050"/>
        </w:rPr>
        <w:t>Pruisner</w:t>
      </w:r>
      <w:proofErr w:type="spellEnd"/>
      <w:r w:rsidRPr="006A7F4A">
        <w:rPr>
          <w:rFonts w:asciiTheme="majorHAnsi" w:hAnsiTheme="majorHAnsi"/>
        </w:rPr>
        <w:t>, 1992</w:t>
      </w:r>
    </w:p>
    <w:p w:rsidR="003816FB" w:rsidRPr="006A7F4A" w:rsidRDefault="00B8330B" w:rsidP="003816FB">
      <w:pPr>
        <w:pStyle w:val="ListParagraph"/>
        <w:numPr>
          <w:ilvl w:val="0"/>
          <w:numId w:val="2"/>
        </w:numPr>
        <w:spacing w:after="0"/>
        <w:rPr>
          <w:rFonts w:asciiTheme="majorHAnsi" w:hAnsiTheme="majorHAnsi"/>
        </w:rPr>
      </w:pPr>
      <w:r w:rsidRPr="006A7F4A">
        <w:rPr>
          <w:rFonts w:asciiTheme="majorHAnsi" w:hAnsiTheme="majorHAnsi"/>
        </w:rPr>
        <w:t xml:space="preserve">he studied encephalopathic </w:t>
      </w:r>
      <w:r w:rsidR="003816FB" w:rsidRPr="006A7F4A">
        <w:rPr>
          <w:rFonts w:asciiTheme="majorHAnsi" w:hAnsiTheme="majorHAnsi"/>
        </w:rPr>
        <w:t xml:space="preserve"> disorders caused by tiny </w:t>
      </w:r>
      <w:proofErr w:type="spellStart"/>
      <w:r w:rsidR="003816FB" w:rsidRPr="006A7F4A">
        <w:rPr>
          <w:rFonts w:asciiTheme="majorHAnsi" w:hAnsiTheme="majorHAnsi"/>
        </w:rPr>
        <w:t>protenaceous</w:t>
      </w:r>
      <w:proofErr w:type="spellEnd"/>
      <w:r w:rsidR="003816FB" w:rsidRPr="006A7F4A">
        <w:rPr>
          <w:rFonts w:asciiTheme="majorHAnsi" w:hAnsiTheme="majorHAnsi"/>
        </w:rPr>
        <w:t xml:space="preserve"> particles known as PRIONS</w:t>
      </w:r>
    </w:p>
    <w:p w:rsidR="003816FB" w:rsidRPr="006A7F4A" w:rsidRDefault="003816FB" w:rsidP="003816FB">
      <w:pPr>
        <w:spacing w:after="0"/>
        <w:rPr>
          <w:rFonts w:asciiTheme="majorHAnsi" w:hAnsiTheme="majorHAnsi"/>
        </w:rPr>
      </w:pPr>
      <w:proofErr w:type="gramStart"/>
      <w:r w:rsidRPr="006A7F4A">
        <w:rPr>
          <w:rFonts w:asciiTheme="majorHAnsi" w:hAnsiTheme="majorHAnsi"/>
        </w:rPr>
        <w:t>ex</w:t>
      </w:r>
      <w:proofErr w:type="gramEnd"/>
      <w:r w:rsidRPr="006A7F4A">
        <w:rPr>
          <w:rFonts w:asciiTheme="majorHAnsi" w:hAnsiTheme="majorHAnsi"/>
        </w:rPr>
        <w:t xml:space="preserve">. </w:t>
      </w:r>
      <w:r w:rsidRPr="006A7F4A">
        <w:rPr>
          <w:rFonts w:asciiTheme="majorHAnsi" w:hAnsiTheme="majorHAnsi"/>
        </w:rPr>
        <w:tab/>
      </w:r>
      <w:proofErr w:type="gramStart"/>
      <w:r w:rsidRPr="006A7F4A">
        <w:rPr>
          <w:rFonts w:asciiTheme="majorHAnsi" w:hAnsiTheme="majorHAnsi"/>
        </w:rPr>
        <w:t>mink</w:t>
      </w:r>
      <w:proofErr w:type="gramEnd"/>
      <w:r w:rsidRPr="006A7F4A">
        <w:rPr>
          <w:rFonts w:asciiTheme="majorHAnsi" w:hAnsiTheme="majorHAnsi"/>
        </w:rPr>
        <w:t xml:space="preserve"> encephalopathy </w:t>
      </w:r>
      <w:r w:rsidR="00E96BB7" w:rsidRPr="006A7F4A">
        <w:rPr>
          <w:rFonts w:ascii="Cambria Math" w:hAnsi="Cambria Math"/>
        </w:rPr>
        <w:t>⇒</w:t>
      </w:r>
      <w:r w:rsidR="00E56F5D" w:rsidRPr="006A7F4A">
        <w:rPr>
          <w:rFonts w:asciiTheme="majorHAnsi" w:hAnsiTheme="majorHAnsi"/>
        </w:rPr>
        <w:t>mink</w:t>
      </w:r>
    </w:p>
    <w:p w:rsidR="00E96BB7" w:rsidRPr="006A7F4A" w:rsidRDefault="00E96BB7" w:rsidP="003816FB">
      <w:pPr>
        <w:spacing w:after="0"/>
        <w:rPr>
          <w:rFonts w:ascii="Cambria Math" w:hAnsi="Cambria Math"/>
        </w:rPr>
      </w:pPr>
      <w:r w:rsidRPr="006A7F4A">
        <w:rPr>
          <w:rFonts w:asciiTheme="majorHAnsi" w:hAnsiTheme="majorHAnsi"/>
        </w:rPr>
        <w:tab/>
      </w:r>
      <w:proofErr w:type="spellStart"/>
      <w:proofErr w:type="gramStart"/>
      <w:r w:rsidRPr="006A7F4A">
        <w:rPr>
          <w:rFonts w:asciiTheme="majorHAnsi" w:hAnsiTheme="majorHAnsi"/>
        </w:rPr>
        <w:t>scrapie</w:t>
      </w:r>
      <w:proofErr w:type="spellEnd"/>
      <w:proofErr w:type="gramEnd"/>
      <w:r w:rsidRPr="006A7F4A">
        <w:rPr>
          <w:rFonts w:asciiTheme="majorHAnsi" w:hAnsiTheme="majorHAnsi"/>
        </w:rPr>
        <w:t xml:space="preserve"> </w:t>
      </w:r>
      <w:r w:rsidRPr="006A7F4A">
        <w:rPr>
          <w:rFonts w:ascii="Cambria Math" w:hAnsi="Cambria Math"/>
        </w:rPr>
        <w:t>⇒</w:t>
      </w:r>
      <w:r w:rsidR="00E56F5D" w:rsidRPr="006A7F4A">
        <w:rPr>
          <w:rFonts w:ascii="Cambria Math" w:hAnsi="Cambria Math"/>
        </w:rPr>
        <w:t xml:space="preserve"> sheep</w:t>
      </w:r>
    </w:p>
    <w:p w:rsidR="00E56F5D" w:rsidRPr="006A7F4A" w:rsidRDefault="00E56F5D" w:rsidP="003816FB">
      <w:pPr>
        <w:spacing w:after="0"/>
        <w:rPr>
          <w:rFonts w:ascii="Cambria Math" w:hAnsi="Cambria Math"/>
        </w:rPr>
      </w:pPr>
      <w:r w:rsidRPr="006A7F4A">
        <w:rPr>
          <w:rFonts w:ascii="Cambria Math" w:hAnsi="Cambria Math"/>
        </w:rPr>
        <w:tab/>
      </w:r>
      <w:proofErr w:type="spellStart"/>
      <w:proofErr w:type="gramStart"/>
      <w:r w:rsidRPr="006A7F4A">
        <w:rPr>
          <w:rFonts w:ascii="Cambria Math" w:hAnsi="Cambria Math"/>
        </w:rPr>
        <w:t>bowvine</w:t>
      </w:r>
      <w:proofErr w:type="spellEnd"/>
      <w:proofErr w:type="gramEnd"/>
      <w:r w:rsidRPr="006A7F4A">
        <w:rPr>
          <w:rFonts w:ascii="Cambria Math" w:hAnsi="Cambria Math"/>
        </w:rPr>
        <w:t xml:space="preserve"> spongiform encephalopathy (B.C.E.) ⇒ Cows</w:t>
      </w:r>
    </w:p>
    <w:p w:rsidR="00E56F5D" w:rsidRPr="006A7F4A" w:rsidRDefault="008C0EA4" w:rsidP="003816FB">
      <w:pPr>
        <w:spacing w:after="0"/>
        <w:rPr>
          <w:rFonts w:ascii="Cambria Math" w:hAnsi="Cambria Math"/>
        </w:rPr>
      </w:pPr>
      <w:r>
        <w:rPr>
          <w:rFonts w:ascii="Cambria Math" w:hAnsi="Cambria Math"/>
          <w:noProof/>
          <w:lang w:eastAsia="en-CA"/>
        </w:rPr>
        <w:pict>
          <v:shapetype id="_x0000_t202" coordsize="21600,21600" o:spt="202" path="m,l,21600r21600,l21600,xe">
            <v:stroke joinstyle="miter"/>
            <v:path gradientshapeok="t" o:connecttype="rect"/>
          </v:shapetype>
          <v:shape id="_x0000_s1028" type="#_x0000_t202" style="position:absolute;margin-left:240.65pt;margin-top:.8pt;width:84.5pt;height:19.7pt;z-index:251660288" filled="f" stroked="f">
            <v:textbox>
              <w:txbxContent>
                <w:p w:rsidR="00F363F9" w:rsidRDefault="00F363F9">
                  <w:r>
                    <w:t>Humans</w:t>
                  </w:r>
                </w:p>
              </w:txbxContent>
            </v:textbox>
          </v:shape>
        </w:pict>
      </w:r>
      <w:r>
        <w:rPr>
          <w:rFonts w:ascii="Cambria Math" w:hAnsi="Cambria Math"/>
          <w:noProof/>
          <w:lang w:eastAsia="en-CA"/>
        </w:rPr>
        <w:pict>
          <v:shapetype id="_x0000_t32" coordsize="21600,21600" o:spt="32" o:oned="t" path="m,l21600,21600e" filled="f">
            <v:path arrowok="t" fillok="f" o:connecttype="none"/>
            <o:lock v:ext="edit" shapetype="t"/>
          </v:shapetype>
          <v:shape id="_x0000_s1027" type="#_x0000_t32" style="position:absolute;margin-left:194.95pt;margin-top:11.65pt;width:49pt;height:10.5pt;flip:x;z-index:251659264" o:connectortype="straight"/>
        </w:pict>
      </w:r>
      <w:r>
        <w:rPr>
          <w:rFonts w:ascii="Cambria Math" w:hAnsi="Cambria Math"/>
          <w:noProof/>
          <w:lang w:eastAsia="en-CA"/>
        </w:rPr>
        <w:pict>
          <v:shape id="_x0000_s1026" type="#_x0000_t32" style="position:absolute;margin-left:77.25pt;margin-top:7.35pt;width:166.7pt;height:4.3pt;z-index:251658240" o:connectortype="straight"/>
        </w:pict>
      </w:r>
      <w:r w:rsidR="00E56F5D" w:rsidRPr="006A7F4A">
        <w:rPr>
          <w:rFonts w:ascii="Cambria Math" w:hAnsi="Cambria Math"/>
        </w:rPr>
        <w:tab/>
      </w:r>
      <w:proofErr w:type="spellStart"/>
      <w:r w:rsidR="00E56F5D" w:rsidRPr="006A7F4A">
        <w:rPr>
          <w:rFonts w:ascii="Cambria Math" w:hAnsi="Cambria Math"/>
        </w:rPr>
        <w:t>Kuru</w:t>
      </w:r>
      <w:proofErr w:type="spellEnd"/>
      <w:r w:rsidR="00E56F5D" w:rsidRPr="006A7F4A">
        <w:rPr>
          <w:rFonts w:ascii="Cambria Math" w:hAnsi="Cambria Math"/>
        </w:rPr>
        <w:tab/>
      </w:r>
      <w:r w:rsidR="00E56F5D" w:rsidRPr="006A7F4A">
        <w:rPr>
          <w:rFonts w:ascii="Cambria Math" w:hAnsi="Cambria Math"/>
        </w:rPr>
        <w:tab/>
      </w:r>
      <w:r w:rsidR="00E56F5D" w:rsidRPr="006A7F4A">
        <w:rPr>
          <w:rFonts w:ascii="Cambria Math" w:hAnsi="Cambria Math"/>
        </w:rPr>
        <w:tab/>
      </w:r>
      <w:r w:rsidR="00E56F5D" w:rsidRPr="006A7F4A">
        <w:rPr>
          <w:rFonts w:ascii="Cambria Math" w:hAnsi="Cambria Math"/>
        </w:rPr>
        <w:tab/>
      </w:r>
      <w:r w:rsidR="00E56F5D" w:rsidRPr="006A7F4A">
        <w:rPr>
          <w:rFonts w:ascii="Cambria Math" w:hAnsi="Cambria Math"/>
        </w:rPr>
        <w:tab/>
      </w:r>
      <w:r w:rsidR="00E56F5D" w:rsidRPr="006A7F4A">
        <w:rPr>
          <w:rFonts w:ascii="Cambria Math" w:hAnsi="Cambria Math"/>
        </w:rPr>
        <w:tab/>
      </w:r>
    </w:p>
    <w:p w:rsidR="00E56F5D" w:rsidRPr="006A7F4A" w:rsidRDefault="00E56F5D" w:rsidP="003816FB">
      <w:pPr>
        <w:spacing w:after="0"/>
        <w:rPr>
          <w:rFonts w:ascii="Cambria Math" w:hAnsi="Cambria Math"/>
        </w:rPr>
      </w:pPr>
      <w:r w:rsidRPr="006A7F4A">
        <w:rPr>
          <w:rFonts w:ascii="Cambria Math" w:hAnsi="Cambria Math"/>
        </w:rPr>
        <w:tab/>
      </w:r>
      <w:proofErr w:type="spellStart"/>
      <w:proofErr w:type="gramStart"/>
      <w:r w:rsidRPr="006A7F4A">
        <w:rPr>
          <w:rFonts w:ascii="Cambria Math" w:hAnsi="Cambria Math"/>
        </w:rPr>
        <w:t>Creutzfeld</w:t>
      </w:r>
      <w:proofErr w:type="spellEnd"/>
      <w:r w:rsidRPr="006A7F4A">
        <w:rPr>
          <w:rFonts w:ascii="Cambria Math" w:hAnsi="Cambria Math"/>
        </w:rPr>
        <w:t>-Jacob Disorder (C.J.D.)</w:t>
      </w:r>
      <w:proofErr w:type="gramEnd"/>
    </w:p>
    <w:p w:rsidR="008C33B9" w:rsidRPr="006A7F4A" w:rsidRDefault="008C33B9" w:rsidP="003816FB">
      <w:pPr>
        <w:spacing w:after="0"/>
        <w:rPr>
          <w:rFonts w:ascii="Cambria Math" w:hAnsi="Cambria Math"/>
        </w:rPr>
      </w:pPr>
    </w:p>
    <w:p w:rsidR="00001E5D" w:rsidRPr="006A7F4A" w:rsidRDefault="00001E5D" w:rsidP="003816FB">
      <w:pPr>
        <w:spacing w:after="0"/>
        <w:rPr>
          <w:rFonts w:ascii="Cambria Math" w:hAnsi="Cambria Math"/>
        </w:rPr>
      </w:pPr>
      <w:r w:rsidRPr="006A7F4A">
        <w:rPr>
          <w:rFonts w:ascii="Cambria Math" w:hAnsi="Cambria Math"/>
          <w:b/>
        </w:rPr>
        <w:t>CONCLUSION:</w:t>
      </w:r>
      <w:r w:rsidRPr="006A7F4A">
        <w:rPr>
          <w:rFonts w:ascii="Cambria Math" w:hAnsi="Cambria Math"/>
        </w:rPr>
        <w:t xml:space="preserve"> if </w:t>
      </w:r>
      <w:proofErr w:type="gramStart"/>
      <w:r w:rsidRPr="006A7F4A">
        <w:rPr>
          <w:rFonts w:ascii="Cambria Math" w:hAnsi="Cambria Math"/>
        </w:rPr>
        <w:t>neither DNA or</w:t>
      </w:r>
      <w:proofErr w:type="gramEnd"/>
      <w:r w:rsidRPr="006A7F4A">
        <w:rPr>
          <w:rFonts w:ascii="Cambria Math" w:hAnsi="Cambria Math"/>
        </w:rPr>
        <w:t xml:space="preserve"> RNA is present protein is the hereditary material</w:t>
      </w:r>
    </w:p>
    <w:p w:rsidR="00001E5D" w:rsidRPr="006A7F4A" w:rsidRDefault="00001E5D" w:rsidP="003816FB">
      <w:pPr>
        <w:spacing w:after="0"/>
        <w:rPr>
          <w:rFonts w:ascii="Cambria Math" w:hAnsi="Cambria Math"/>
        </w:rPr>
      </w:pPr>
    </w:p>
    <w:p w:rsidR="00001E5D" w:rsidRPr="006A7F4A" w:rsidRDefault="00001E5D" w:rsidP="003816FB">
      <w:pPr>
        <w:spacing w:after="0"/>
        <w:rPr>
          <w:rFonts w:ascii="Cambria Math" w:hAnsi="Cambria Math"/>
        </w:rPr>
      </w:pPr>
      <w:r w:rsidRPr="006A7F4A">
        <w:rPr>
          <w:rFonts w:ascii="Cambria Math" w:hAnsi="Cambria Math"/>
          <w:b/>
        </w:rPr>
        <w:t>Question 6:</w:t>
      </w:r>
      <w:r w:rsidRPr="006A7F4A">
        <w:rPr>
          <w:rFonts w:ascii="Cambria Math" w:hAnsi="Cambria Math"/>
        </w:rPr>
        <w:t xml:space="preserve"> </w:t>
      </w:r>
      <w:r w:rsidRPr="00B171F6">
        <w:rPr>
          <w:rFonts w:ascii="Cambria Math" w:hAnsi="Cambria Math"/>
          <w:i/>
          <w:color w:val="002060"/>
        </w:rPr>
        <w:t>Exactly how was DNA constructed?</w:t>
      </w:r>
    </w:p>
    <w:p w:rsidR="00001E5D" w:rsidRPr="006A7F4A" w:rsidRDefault="00001E5D" w:rsidP="003816FB">
      <w:pPr>
        <w:spacing w:after="0"/>
        <w:rPr>
          <w:rFonts w:ascii="Cambria Math" w:hAnsi="Cambria Math"/>
        </w:rPr>
      </w:pPr>
      <w:r w:rsidRPr="00B171F6">
        <w:rPr>
          <w:rFonts w:ascii="Cambria Math" w:hAnsi="Cambria Math"/>
          <w:b/>
        </w:rPr>
        <w:t>Answer:</w:t>
      </w:r>
      <w:r w:rsidRPr="006A7F4A">
        <w:rPr>
          <w:rFonts w:ascii="Cambria Math" w:hAnsi="Cambria Math"/>
        </w:rPr>
        <w:t xml:space="preserve"> </w:t>
      </w:r>
      <w:r w:rsidRPr="00B171F6">
        <w:rPr>
          <w:rFonts w:ascii="Cambria Math" w:hAnsi="Cambria Math"/>
          <w:color w:val="660033"/>
        </w:rPr>
        <w:t>Rosalind Franklin</w:t>
      </w:r>
      <w:r w:rsidRPr="006A7F4A">
        <w:rPr>
          <w:rFonts w:ascii="Cambria Math" w:hAnsi="Cambria Math"/>
        </w:rPr>
        <w:t xml:space="preserve"> took x-ray crystallographic analysis of DNA fibres. The DNA was bombarded with an X-ray beam. When individual rays strike an atom, their path is diffracted created a pattern that is captured on photographic film. The </w:t>
      </w:r>
      <w:proofErr w:type="gramStart"/>
      <w:r w:rsidRPr="006A7F4A">
        <w:rPr>
          <w:rFonts w:ascii="Cambria Math" w:hAnsi="Cambria Math"/>
        </w:rPr>
        <w:t>pattern indicated that DNA was like a spring or coil</w:t>
      </w:r>
      <w:proofErr w:type="gramEnd"/>
      <w:r w:rsidRPr="006A7F4A">
        <w:rPr>
          <w:rFonts w:ascii="Cambria Math" w:hAnsi="Cambria Math"/>
        </w:rPr>
        <w:t xml:space="preserve"> with a constant diameter of 2nm and made a complete spiral turn every 3.4 nm.</w:t>
      </w:r>
    </w:p>
    <w:p w:rsidR="00001E5D" w:rsidRPr="006A7F4A" w:rsidRDefault="00001E5D" w:rsidP="003816FB">
      <w:pPr>
        <w:spacing w:after="0"/>
        <w:rPr>
          <w:rFonts w:ascii="Cambria Math" w:hAnsi="Cambria Math"/>
        </w:rPr>
      </w:pPr>
    </w:p>
    <w:p w:rsidR="00001E5D" w:rsidRPr="006A7F4A" w:rsidRDefault="00001E5D" w:rsidP="003816FB">
      <w:pPr>
        <w:spacing w:after="0"/>
        <w:rPr>
          <w:rFonts w:ascii="Cambria Math" w:hAnsi="Cambria Math"/>
        </w:rPr>
      </w:pPr>
      <w:r w:rsidRPr="00B171F6">
        <w:rPr>
          <w:rFonts w:ascii="Cambria Math" w:hAnsi="Cambria Math"/>
          <w:color w:val="336699"/>
        </w:rPr>
        <w:t>James Watson and Francis Crick</w:t>
      </w:r>
      <w:r w:rsidRPr="006A7F4A">
        <w:rPr>
          <w:rFonts w:ascii="Cambria Math" w:hAnsi="Cambria Math"/>
        </w:rPr>
        <w:t xml:space="preserve"> learned about</w:t>
      </w:r>
      <w:r w:rsidR="002B622D" w:rsidRPr="006A7F4A">
        <w:rPr>
          <w:rFonts w:ascii="Cambria Math" w:hAnsi="Cambria Math"/>
        </w:rPr>
        <w:t xml:space="preserve"> Franklin’s results before they were published. Using molecular models they put all the pieces of the DNA puzzle together in 1953 and came up the double helix. The structure of DNA was like that of a spiral</w:t>
      </w:r>
      <w:r w:rsidR="00E255D1" w:rsidRPr="006A7F4A">
        <w:rPr>
          <w:rFonts w:ascii="Cambria Math" w:hAnsi="Cambria Math"/>
        </w:rPr>
        <w:t xml:space="preserve"> staircase. The bases of the two strands</w:t>
      </w:r>
      <w:r w:rsidR="004F0FB8" w:rsidRPr="006A7F4A">
        <w:rPr>
          <w:rFonts w:ascii="Cambria Math" w:hAnsi="Cambria Math"/>
        </w:rPr>
        <w:t xml:space="preserve"> pointed inwards toward one another. Thus the phosphates and sugars made up the handrails, while the bases made up the steps. By always pairing a </w:t>
      </w:r>
      <w:proofErr w:type="spellStart"/>
      <w:r w:rsidR="004F0FB8" w:rsidRPr="006A7F4A">
        <w:rPr>
          <w:rFonts w:ascii="Cambria Math" w:hAnsi="Cambria Math"/>
        </w:rPr>
        <w:t>purine</w:t>
      </w:r>
      <w:proofErr w:type="spellEnd"/>
      <w:r w:rsidR="004F0FB8" w:rsidRPr="006A7F4A">
        <w:rPr>
          <w:rFonts w:ascii="Cambria Math" w:hAnsi="Cambria Math"/>
        </w:rPr>
        <w:t xml:space="preserve"> to a </w:t>
      </w:r>
      <w:proofErr w:type="spellStart"/>
      <w:r w:rsidR="004F0FB8" w:rsidRPr="006A7F4A">
        <w:rPr>
          <w:rFonts w:ascii="Cambria Math" w:hAnsi="Cambria Math"/>
        </w:rPr>
        <w:t>pyrimidine</w:t>
      </w:r>
      <w:proofErr w:type="spellEnd"/>
      <w:r w:rsidR="004F0FB8" w:rsidRPr="006A7F4A">
        <w:rPr>
          <w:rFonts w:ascii="Cambria Math" w:hAnsi="Cambria Math"/>
        </w:rPr>
        <w:t xml:space="preserve"> the diameter remained constant. B/c hydrogen bonds can form between the two strands the helical form was </w:t>
      </w:r>
      <w:proofErr w:type="spellStart"/>
      <w:r w:rsidR="004F0FB8" w:rsidRPr="006A7F4A">
        <w:rPr>
          <w:rFonts w:ascii="Cambria Math" w:hAnsi="Cambria Math"/>
        </w:rPr>
        <w:t>stabalized</w:t>
      </w:r>
      <w:proofErr w:type="spellEnd"/>
      <w:r w:rsidR="004F0FB8" w:rsidRPr="006A7F4A">
        <w:rPr>
          <w:rFonts w:ascii="Cambria Math" w:hAnsi="Cambria Math"/>
        </w:rPr>
        <w:t>.</w:t>
      </w:r>
    </w:p>
    <w:p w:rsidR="008F5426" w:rsidRPr="006A7F4A" w:rsidRDefault="008F5426" w:rsidP="008F5426">
      <w:pPr>
        <w:spacing w:after="0"/>
        <w:jc w:val="center"/>
        <w:rPr>
          <w:rFonts w:ascii="Cambria Math" w:hAnsi="Cambria Math"/>
        </w:rPr>
      </w:pPr>
    </w:p>
    <w:p w:rsidR="008F5426" w:rsidRPr="00B171F6" w:rsidRDefault="008F5426" w:rsidP="008F5426">
      <w:pPr>
        <w:spacing w:after="0"/>
        <w:jc w:val="center"/>
        <w:rPr>
          <w:rFonts w:ascii="Cambria Math" w:hAnsi="Cambria Math"/>
          <w:color w:val="0070C0"/>
        </w:rPr>
      </w:pPr>
      <w:r w:rsidRPr="00B171F6">
        <w:rPr>
          <w:rFonts w:ascii="Cambria Math" w:hAnsi="Cambria Math"/>
          <w:color w:val="C00000"/>
        </w:rPr>
        <w:lastRenderedPageBreak/>
        <w:t>A</w:t>
      </w:r>
      <w:r w:rsidRPr="006A7F4A">
        <w:rPr>
          <w:rFonts w:ascii="Cambria Math" w:hAnsi="Cambria Math"/>
        </w:rPr>
        <w:t xml:space="preserve"> binds with </w:t>
      </w:r>
      <w:r w:rsidRPr="00B171F6">
        <w:rPr>
          <w:rFonts w:ascii="Cambria Math" w:hAnsi="Cambria Math"/>
          <w:color w:val="0070C0"/>
        </w:rPr>
        <w:t>T</w:t>
      </w:r>
    </w:p>
    <w:p w:rsidR="008F5426" w:rsidRPr="006A7F4A" w:rsidRDefault="008F5426" w:rsidP="008F5426">
      <w:pPr>
        <w:spacing w:after="0"/>
        <w:jc w:val="center"/>
        <w:rPr>
          <w:rFonts w:ascii="Cambria Math" w:hAnsi="Cambria Math"/>
        </w:rPr>
      </w:pPr>
      <w:r w:rsidRPr="00B171F6">
        <w:rPr>
          <w:rFonts w:ascii="Cambria Math" w:hAnsi="Cambria Math"/>
          <w:color w:val="FFFF00"/>
        </w:rPr>
        <w:t>C</w:t>
      </w:r>
      <w:r w:rsidRPr="006A7F4A">
        <w:rPr>
          <w:rFonts w:ascii="Cambria Math" w:hAnsi="Cambria Math"/>
        </w:rPr>
        <w:t xml:space="preserve"> binds with </w:t>
      </w:r>
      <w:r w:rsidRPr="00B171F6">
        <w:rPr>
          <w:rFonts w:ascii="Cambria Math" w:hAnsi="Cambria Math"/>
          <w:color w:val="00B050"/>
        </w:rPr>
        <w:t>G</w:t>
      </w:r>
    </w:p>
    <w:p w:rsidR="00B171F6" w:rsidRDefault="008C0EA4" w:rsidP="00B171F6">
      <w:pPr>
        <w:spacing w:after="0"/>
        <w:jc w:val="center"/>
        <w:rPr>
          <w:rFonts w:ascii="Cambria Math" w:hAnsi="Cambria Math"/>
        </w:rPr>
      </w:pPr>
      <w:r>
        <w:rPr>
          <w:rFonts w:ascii="Cambria Math" w:hAnsi="Cambria Math"/>
          <w:noProof/>
          <w:lang w:eastAsia="en-CA"/>
        </w:rPr>
        <w:pict>
          <v:shape id="_x0000_s1044" type="#_x0000_t202" style="position:absolute;left:0;text-align:left;margin-left:316.6pt;margin-top:125.3pt;width:128.25pt;height:27.65pt;z-index:251674624" filled="f" stroked="f">
            <v:textbox>
              <w:txbxContent>
                <w:p w:rsidR="00F363F9" w:rsidRPr="00B171F6" w:rsidRDefault="00F363F9">
                  <w:pPr>
                    <w:rPr>
                      <w:rFonts w:asciiTheme="majorHAnsi" w:hAnsiTheme="majorHAnsi"/>
                    </w:rPr>
                  </w:pPr>
                  <w:r>
                    <w:t>Nitrogen bases</w:t>
                  </w:r>
                </w:p>
              </w:txbxContent>
            </v:textbox>
          </v:shape>
        </w:pict>
      </w:r>
      <w:r>
        <w:rPr>
          <w:rFonts w:ascii="Cambria Math" w:hAnsi="Cambria Math"/>
          <w:noProof/>
          <w:lang w:eastAsia="en-CA"/>
        </w:rPr>
        <w:pict>
          <v:shape id="_x0000_s1043" type="#_x0000_t32" style="position:absolute;left:0;text-align:left;margin-left:276.1pt;margin-top:129.6pt;width:44.3pt;height:5.7pt;flip:x y;z-index:251673600" o:connectortype="straight">
            <v:stroke endarrow="block"/>
          </v:shape>
        </w:pict>
      </w:r>
      <w:r>
        <w:rPr>
          <w:rFonts w:ascii="Cambria Math" w:hAnsi="Cambria Math"/>
          <w:noProof/>
          <w:lang w:eastAsia="en-CA"/>
        </w:rPr>
        <w:pict>
          <v:shape id="_x0000_s1042" type="#_x0000_t32" style="position:absolute;left:0;text-align:left;margin-left:232.2pt;margin-top:50.45pt;width:74.4pt;height:40.55pt;flip:x;z-index:251672576" o:connectortype="straight">
            <v:stroke endarrow="block"/>
          </v:shape>
        </w:pict>
      </w:r>
      <w:r>
        <w:rPr>
          <w:rFonts w:ascii="Cambria Math" w:hAnsi="Cambria Math"/>
          <w:noProof/>
          <w:lang w:eastAsia="en-CA"/>
        </w:rPr>
        <w:pict>
          <v:shape id="_x0000_s1041" type="#_x0000_t202" style="position:absolute;left:0;text-align:left;margin-left:291.8pt;margin-top:33.75pt;width:144.5pt;height:31.95pt;z-index:251671552" stroked="f">
            <v:textbox>
              <w:txbxContent>
                <w:p w:rsidR="00F363F9" w:rsidRPr="00B171F6" w:rsidRDefault="00F363F9">
                  <w:pPr>
                    <w:rPr>
                      <w:rFonts w:asciiTheme="majorHAnsi" w:hAnsiTheme="majorHAnsi"/>
                    </w:rPr>
                  </w:pPr>
                  <w:r>
                    <w:t>Hydrogen Bonds</w:t>
                  </w:r>
                </w:p>
              </w:txbxContent>
            </v:textbox>
          </v:shape>
        </w:pict>
      </w:r>
      <w:r>
        <w:rPr>
          <w:rFonts w:ascii="Cambria Math" w:hAnsi="Cambria Math"/>
          <w:noProof/>
          <w:lang w:eastAsia="en-CA"/>
        </w:rPr>
        <w:pict>
          <v:shape id="_x0000_s1040" type="#_x0000_t202" style="position:absolute;left:0;text-align:left;margin-left:10.5pt;margin-top:58.1pt;width:154pt;height:37.2pt;z-index:251670528" filled="f" stroked="f">
            <v:textbox>
              <w:txbxContent>
                <w:p w:rsidR="00F363F9" w:rsidRPr="00B171F6" w:rsidRDefault="00F363F9">
                  <w:pPr>
                    <w:rPr>
                      <w:rFonts w:asciiTheme="majorHAnsi" w:hAnsiTheme="majorHAnsi"/>
                    </w:rPr>
                  </w:pPr>
                  <w:r w:rsidRPr="00B171F6">
                    <w:rPr>
                      <w:rFonts w:asciiTheme="majorHAnsi" w:hAnsiTheme="majorHAnsi"/>
                    </w:rPr>
                    <w:t>Phosphate sugar backbone</w:t>
                  </w:r>
                </w:p>
              </w:txbxContent>
            </v:textbox>
          </v:shape>
        </w:pict>
      </w:r>
      <w:r>
        <w:rPr>
          <w:rFonts w:ascii="Cambria Math" w:hAnsi="Cambria Math"/>
          <w:noProof/>
          <w:lang w:eastAsia="en-CA"/>
        </w:rPr>
        <w:pict>
          <v:shape id="_x0000_s1039" type="#_x0000_t32" style="position:absolute;left:0;text-align:left;margin-left:120.15pt;margin-top:75.75pt;width:44.35pt;height:5.7pt;z-index:251669504" o:connectortype="straight">
            <v:stroke endarrow="block"/>
          </v:shape>
        </w:pict>
      </w:r>
      <w:r w:rsidR="00B171F6">
        <w:rPr>
          <w:rFonts w:ascii="Cambria Math" w:hAnsi="Cambria Math"/>
          <w:noProof/>
          <w:lang w:eastAsia="en-CA"/>
        </w:rPr>
        <w:drawing>
          <wp:inline distT="0" distB="0" distL="0" distR="0">
            <wp:extent cx="2814984" cy="2814984"/>
            <wp:effectExtent l="19050" t="0" r="4416" b="0"/>
            <wp:docPr id="1" name="Picture 0" descr="dna 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a circle.png"/>
                    <pic:cNvPicPr/>
                  </pic:nvPicPr>
                  <pic:blipFill>
                    <a:blip r:embed="rId7" cstate="print"/>
                    <a:stretch>
                      <a:fillRect/>
                    </a:stretch>
                  </pic:blipFill>
                  <pic:spPr>
                    <a:xfrm>
                      <a:off x="0" y="0"/>
                      <a:ext cx="2815200" cy="2815200"/>
                    </a:xfrm>
                    <a:prstGeom prst="rect">
                      <a:avLst/>
                    </a:prstGeom>
                  </pic:spPr>
                </pic:pic>
              </a:graphicData>
            </a:graphic>
          </wp:inline>
        </w:drawing>
      </w:r>
    </w:p>
    <w:p w:rsidR="008F5426" w:rsidRPr="00B171F6" w:rsidRDefault="008F5426" w:rsidP="00B171F6">
      <w:pPr>
        <w:spacing w:after="0"/>
        <w:rPr>
          <w:rFonts w:ascii="Cambria Math" w:hAnsi="Cambria Math"/>
        </w:rPr>
      </w:pPr>
      <w:r w:rsidRPr="006A7F4A">
        <w:rPr>
          <w:rFonts w:asciiTheme="majorHAnsi" w:hAnsiTheme="majorHAnsi"/>
          <w:b/>
        </w:rPr>
        <w:t>Question 7:</w:t>
      </w:r>
      <w:r w:rsidR="001E0317">
        <w:rPr>
          <w:rFonts w:asciiTheme="majorHAnsi" w:hAnsiTheme="majorHAnsi"/>
          <w:b/>
        </w:rPr>
        <w:t xml:space="preserve"> </w:t>
      </w:r>
      <w:r w:rsidRPr="001E0317">
        <w:rPr>
          <w:rFonts w:asciiTheme="majorHAnsi" w:hAnsiTheme="majorHAnsi"/>
          <w:i/>
          <w:color w:val="C00000"/>
        </w:rPr>
        <w:t>How does DNA Replicate?</w:t>
      </w:r>
    </w:p>
    <w:p w:rsidR="004C3397" w:rsidRPr="006A7F4A" w:rsidRDefault="004C3397" w:rsidP="008F5426">
      <w:pPr>
        <w:spacing w:after="0"/>
        <w:rPr>
          <w:rFonts w:asciiTheme="majorHAnsi" w:hAnsiTheme="majorHAnsi"/>
        </w:rPr>
      </w:pPr>
      <w:r w:rsidRPr="006A7F4A">
        <w:rPr>
          <w:rFonts w:asciiTheme="majorHAnsi" w:hAnsiTheme="majorHAnsi"/>
        </w:rPr>
        <w:t>Watson and Crick believed that the replication of DNA would act as the template, thus producing two strands each containing a parent strand of DNA and a newly synthesized strand.</w:t>
      </w:r>
    </w:p>
    <w:p w:rsidR="004C3397" w:rsidRPr="006A7F4A" w:rsidRDefault="004C3397" w:rsidP="008F5426">
      <w:pPr>
        <w:spacing w:after="0"/>
        <w:rPr>
          <w:rFonts w:asciiTheme="majorHAnsi" w:hAnsiTheme="majorHAnsi"/>
        </w:rPr>
      </w:pPr>
    </w:p>
    <w:p w:rsidR="004C3397" w:rsidRPr="006A7F4A" w:rsidRDefault="004C3397" w:rsidP="008F5426">
      <w:pPr>
        <w:spacing w:after="0"/>
        <w:rPr>
          <w:rFonts w:asciiTheme="majorHAnsi" w:hAnsiTheme="majorHAnsi"/>
        </w:rPr>
      </w:pPr>
      <w:proofErr w:type="spellStart"/>
      <w:r w:rsidRPr="001E0317">
        <w:rPr>
          <w:rFonts w:asciiTheme="majorHAnsi" w:hAnsiTheme="majorHAnsi"/>
          <w:color w:val="E80E0E"/>
        </w:rPr>
        <w:t>Meselson</w:t>
      </w:r>
      <w:proofErr w:type="spellEnd"/>
      <w:r w:rsidRPr="001E0317">
        <w:rPr>
          <w:rFonts w:asciiTheme="majorHAnsi" w:hAnsiTheme="majorHAnsi"/>
          <w:color w:val="E80E0E"/>
        </w:rPr>
        <w:t xml:space="preserve"> and Stahl</w:t>
      </w:r>
      <w:r w:rsidRPr="006A7F4A">
        <w:rPr>
          <w:rFonts w:asciiTheme="majorHAnsi" w:hAnsiTheme="majorHAnsi"/>
        </w:rPr>
        <w:t>, 1958</w:t>
      </w:r>
    </w:p>
    <w:p w:rsidR="004C3397" w:rsidRPr="006A7F4A" w:rsidRDefault="004C3397" w:rsidP="008F5426">
      <w:pPr>
        <w:spacing w:after="0"/>
        <w:rPr>
          <w:rFonts w:asciiTheme="majorHAnsi" w:hAnsiTheme="majorHAnsi"/>
        </w:rPr>
      </w:pPr>
      <w:r w:rsidRPr="006A7F4A">
        <w:rPr>
          <w:rFonts w:asciiTheme="majorHAnsi" w:hAnsiTheme="majorHAnsi"/>
        </w:rPr>
        <w:t xml:space="preserve">They performed an experiment to prove </w:t>
      </w:r>
      <w:r w:rsidRPr="001E0317">
        <w:rPr>
          <w:rFonts w:asciiTheme="majorHAnsi" w:hAnsiTheme="majorHAnsi"/>
          <w:color w:val="336699"/>
        </w:rPr>
        <w:t>Watson and Crick’s theory</w:t>
      </w:r>
      <w:r w:rsidRPr="006A7F4A">
        <w:rPr>
          <w:rFonts w:asciiTheme="majorHAnsi" w:hAnsiTheme="majorHAnsi"/>
        </w:rPr>
        <w:t xml:space="preserve"> of semi-conservative replication. </w:t>
      </w:r>
    </w:p>
    <w:p w:rsidR="004C3397" w:rsidRPr="006A7F4A" w:rsidRDefault="004C3397" w:rsidP="008F5426">
      <w:pPr>
        <w:spacing w:after="0"/>
        <w:rPr>
          <w:rFonts w:asciiTheme="majorHAnsi" w:hAnsiTheme="majorHAnsi"/>
        </w:rPr>
      </w:pPr>
    </w:p>
    <w:p w:rsidR="004C3397" w:rsidRPr="001E0317" w:rsidRDefault="004C3397" w:rsidP="008F5426">
      <w:pPr>
        <w:spacing w:after="0"/>
        <w:rPr>
          <w:rFonts w:asciiTheme="majorHAnsi" w:hAnsiTheme="majorHAnsi"/>
          <w:b/>
        </w:rPr>
      </w:pPr>
      <w:r w:rsidRPr="001E0317">
        <w:rPr>
          <w:rFonts w:asciiTheme="majorHAnsi" w:hAnsiTheme="majorHAnsi"/>
          <w:b/>
        </w:rPr>
        <w:t>The Experiment:</w:t>
      </w:r>
    </w:p>
    <w:p w:rsidR="004C3397" w:rsidRPr="006A7F4A" w:rsidRDefault="004C3397" w:rsidP="008F5426">
      <w:pPr>
        <w:spacing w:after="0"/>
        <w:rPr>
          <w:rFonts w:asciiTheme="majorHAnsi" w:eastAsiaTheme="minorEastAsia" w:hAnsiTheme="majorHAnsi"/>
        </w:rPr>
      </w:pPr>
      <w:r w:rsidRPr="006A7F4A">
        <w:rPr>
          <w:rFonts w:asciiTheme="majorHAnsi" w:hAnsiTheme="majorHAnsi"/>
        </w:rPr>
        <w:t xml:space="preserve">1. They grew E. coli bacteria in a medium containing heavy nitrogen </w:t>
      </w:r>
      <m:oMath>
        <m:sPre>
          <m:sPrePr>
            <m:ctrlPr>
              <w:rPr>
                <w:rFonts w:ascii="Cambria Math" w:hAnsi="Cambria Math"/>
              </w:rPr>
            </m:ctrlPr>
          </m:sPrePr>
          <m:sub/>
          <m:sup>
            <m:r>
              <m:rPr>
                <m:sty m:val="p"/>
              </m:rPr>
              <w:rPr>
                <w:rFonts w:ascii="Cambria Math" w:hAnsi="Cambria Math"/>
              </w:rPr>
              <m:t>15</m:t>
            </m:r>
          </m:sup>
          <m:e>
            <m:r>
              <m:rPr>
                <m:sty m:val="p"/>
              </m:rPr>
              <w:rPr>
                <w:rFonts w:ascii="Cambria Math" w:hAnsi="Cambria Math"/>
              </w:rPr>
              <m:t>N</m:t>
            </m:r>
          </m:e>
        </m:sPre>
      </m:oMath>
      <w:r w:rsidRPr="006A7F4A">
        <w:rPr>
          <w:rFonts w:asciiTheme="majorHAnsi" w:eastAsiaTheme="minorEastAsia" w:hAnsiTheme="majorHAnsi"/>
        </w:rPr>
        <w:t xml:space="preserve"> thus all the bases of the E. coli </w:t>
      </w:r>
      <w:proofErr w:type="gramStart"/>
      <w:r w:rsidRPr="006A7F4A">
        <w:rPr>
          <w:rFonts w:asciiTheme="majorHAnsi" w:eastAsiaTheme="minorEastAsia" w:hAnsiTheme="majorHAnsi"/>
        </w:rPr>
        <w:t xml:space="preserve">contained </w:t>
      </w:r>
      <m:oMath>
        <w:proofErr w:type="gramEnd"/>
        <m:sPre>
          <m:sPrePr>
            <m:ctrlPr>
              <w:rPr>
                <w:rFonts w:ascii="Cambria Math" w:eastAsiaTheme="minorEastAsia" w:hAnsi="Cambria Math"/>
              </w:rPr>
            </m:ctrlPr>
          </m:sPrePr>
          <m:sub/>
          <m:sup>
            <m:r>
              <m:rPr>
                <m:sty m:val="p"/>
              </m:rPr>
              <w:rPr>
                <w:rFonts w:ascii="Cambria Math" w:eastAsiaTheme="minorEastAsia" w:hAnsi="Cambria Math"/>
              </w:rPr>
              <m:t>15</m:t>
            </m:r>
          </m:sup>
          <m:e>
            <m:r>
              <m:rPr>
                <m:sty m:val="p"/>
              </m:rPr>
              <w:rPr>
                <w:rFonts w:ascii="Cambria Math" w:eastAsiaTheme="minorEastAsia" w:hAnsi="Cambria Math"/>
              </w:rPr>
              <m:t>N</m:t>
            </m:r>
          </m:e>
        </m:sPre>
      </m:oMath>
      <w:r w:rsidRPr="006A7F4A">
        <w:rPr>
          <w:rFonts w:asciiTheme="majorHAnsi" w:eastAsiaTheme="minorEastAsia" w:hAnsiTheme="majorHAnsi"/>
        </w:rPr>
        <w:t>.</w:t>
      </w:r>
    </w:p>
    <w:p w:rsidR="004C3397" w:rsidRPr="006A7F4A" w:rsidRDefault="004C3397" w:rsidP="008F5426">
      <w:pPr>
        <w:spacing w:after="0"/>
        <w:rPr>
          <w:rFonts w:asciiTheme="majorHAnsi" w:eastAsiaTheme="minorEastAsia" w:hAnsiTheme="majorHAnsi"/>
        </w:rPr>
      </w:pPr>
      <w:r w:rsidRPr="006A7F4A">
        <w:rPr>
          <w:rFonts w:asciiTheme="majorHAnsi" w:eastAsiaTheme="minorEastAsia" w:hAnsiTheme="majorHAnsi"/>
        </w:rPr>
        <w:t>2. They then transferred the bacteria to a medium containing a light nitrogen version</w:t>
      </w:r>
      <m:oMath>
        <m:sPre>
          <m:sPrePr>
            <m:ctrlPr>
              <w:rPr>
                <w:rFonts w:ascii="Cambria Math" w:eastAsiaTheme="minorEastAsia" w:hAnsi="Cambria Math"/>
              </w:rPr>
            </m:ctrlPr>
          </m:sPrePr>
          <m:sub/>
          <m:sup>
            <m:r>
              <m:rPr>
                <m:sty m:val="p"/>
              </m:rPr>
              <w:rPr>
                <w:rFonts w:ascii="Cambria Math" w:eastAsiaTheme="minorEastAsia" w:hAnsi="Cambria Math"/>
              </w:rPr>
              <m:t>14</m:t>
            </m:r>
          </m:sup>
          <m:e>
            <m:r>
              <m:rPr>
                <m:sty m:val="p"/>
              </m:rPr>
              <w:rPr>
                <w:rFonts w:ascii="Cambria Math" w:eastAsiaTheme="minorEastAsia" w:hAnsi="Cambria Math"/>
              </w:rPr>
              <m:t>N</m:t>
            </m:r>
          </m:e>
        </m:sPre>
      </m:oMath>
      <w:r w:rsidRPr="006A7F4A">
        <w:rPr>
          <w:rFonts w:asciiTheme="majorHAnsi" w:eastAsiaTheme="minorEastAsia" w:hAnsiTheme="majorHAnsi"/>
        </w:rPr>
        <w:t>. The bacteria were allowed to grow and were analyzed at various generation times.</w:t>
      </w:r>
    </w:p>
    <w:p w:rsidR="004C3397" w:rsidRPr="006A7F4A" w:rsidRDefault="008C0EA4" w:rsidP="008F5426">
      <w:pPr>
        <w:spacing w:after="0"/>
        <w:rPr>
          <w:rFonts w:asciiTheme="majorHAnsi" w:eastAsiaTheme="minorEastAsia" w:hAnsiTheme="majorHAnsi"/>
        </w:rPr>
      </w:pPr>
      <w:r>
        <w:rPr>
          <w:rFonts w:asciiTheme="majorHAnsi" w:eastAsiaTheme="minorEastAsia" w:hAnsiTheme="majorHAnsi"/>
          <w:noProof/>
          <w:lang w:eastAsia="en-CA"/>
        </w:rPr>
        <w:pict>
          <v:shape id="_x0000_s1051" type="#_x0000_t202" style="position:absolute;margin-left:373.8pt;margin-top:31.15pt;width:117.8pt;height:37.7pt;z-index:251681792" filled="f" stroked="f">
            <v:textbox>
              <w:txbxContent>
                <w:p w:rsidR="00F363F9" w:rsidRDefault="00F363F9" w:rsidP="00EF1658">
                  <w:pPr>
                    <w:jc w:val="center"/>
                  </w:pPr>
                  <w:r>
                    <w:t>Labelled Parent (both chains heavy)</w:t>
                  </w:r>
                </w:p>
              </w:txbxContent>
            </v:textbox>
          </v:shape>
        </w:pict>
      </w:r>
      <w:r>
        <w:rPr>
          <w:rFonts w:asciiTheme="majorHAnsi" w:eastAsiaTheme="minorEastAsia" w:hAnsiTheme="majorHAnsi"/>
          <w:noProof/>
          <w:lang w:eastAsia="en-CA"/>
        </w:rPr>
        <w:pict>
          <v:shape id="_x0000_s1050" type="#_x0000_t202" style="position:absolute;margin-left:272.3pt;margin-top:31.15pt;width:92.95pt;height:42.45pt;z-index:251680768" filled="f" stroked="f">
            <v:textbox>
              <w:txbxContent>
                <w:p w:rsidR="00F363F9" w:rsidRDefault="00F363F9">
                  <w:r>
                    <w:t>Control Group A (unlabelled DNA)</w:t>
                  </w:r>
                </w:p>
              </w:txbxContent>
            </v:textbox>
          </v:shape>
        </w:pict>
      </w:r>
      <w:r w:rsidR="004C3397" w:rsidRPr="006A7F4A">
        <w:rPr>
          <w:rFonts w:asciiTheme="majorHAnsi" w:eastAsiaTheme="minorEastAsia" w:hAnsiTheme="majorHAnsi"/>
        </w:rPr>
        <w:t xml:space="preserve">3. The bacterial cells were broken open and DNA was extracted and analysed using a </w:t>
      </w:r>
      <w:proofErr w:type="spellStart"/>
      <w:r w:rsidR="004C3397" w:rsidRPr="006A7F4A">
        <w:rPr>
          <w:rFonts w:asciiTheme="majorHAnsi" w:eastAsiaTheme="minorEastAsia" w:hAnsiTheme="majorHAnsi"/>
        </w:rPr>
        <w:t>cesium</w:t>
      </w:r>
      <w:proofErr w:type="spellEnd"/>
      <w:r w:rsidR="004C3397" w:rsidRPr="006A7F4A">
        <w:rPr>
          <w:rFonts w:asciiTheme="majorHAnsi" w:eastAsiaTheme="minorEastAsia" w:hAnsiTheme="majorHAnsi"/>
        </w:rPr>
        <w:t xml:space="preserve"> chloride density gradient. </w:t>
      </w:r>
      <m:oMath>
        <m:sPre>
          <m:sPrePr>
            <m:ctrlPr>
              <w:rPr>
                <w:rFonts w:ascii="Cambria Math" w:eastAsiaTheme="minorEastAsia" w:hAnsi="Cambria Math"/>
              </w:rPr>
            </m:ctrlPr>
          </m:sPrePr>
          <m:sub/>
          <m:sup>
            <m:r>
              <m:rPr>
                <m:sty m:val="p"/>
              </m:rPr>
              <w:rPr>
                <w:rFonts w:ascii="Cambria Math" w:eastAsiaTheme="minorEastAsia" w:hAnsi="Cambria Math"/>
              </w:rPr>
              <m:t>15</m:t>
            </m:r>
          </m:sup>
          <m:e>
            <m:r>
              <m:rPr>
                <m:sty m:val="p"/>
              </m:rPr>
              <w:rPr>
                <w:rFonts w:ascii="Cambria Math" w:eastAsiaTheme="minorEastAsia" w:hAnsi="Cambria Math"/>
              </w:rPr>
              <m:t>N</m:t>
            </m:r>
          </m:e>
        </m:sPre>
      </m:oMath>
      <w:r w:rsidR="004C3397" w:rsidRPr="006A7F4A">
        <w:rPr>
          <w:rFonts w:asciiTheme="majorHAnsi" w:eastAsiaTheme="minorEastAsia" w:hAnsiTheme="majorHAnsi"/>
        </w:rPr>
        <w:t xml:space="preserve"> </w:t>
      </w:r>
      <w:proofErr w:type="gramStart"/>
      <w:r w:rsidR="004C3397" w:rsidRPr="006A7F4A">
        <w:rPr>
          <w:rFonts w:asciiTheme="majorHAnsi" w:eastAsiaTheme="minorEastAsia" w:hAnsiTheme="majorHAnsi"/>
        </w:rPr>
        <w:t>has</w:t>
      </w:r>
      <w:proofErr w:type="gramEnd"/>
      <w:r w:rsidR="004C3397" w:rsidRPr="006A7F4A">
        <w:rPr>
          <w:rFonts w:asciiTheme="majorHAnsi" w:eastAsiaTheme="minorEastAsia" w:hAnsiTheme="majorHAnsi"/>
        </w:rPr>
        <w:t xml:space="preserve"> a greater density than </w:t>
      </w:r>
      <m:oMath>
        <m:sPre>
          <m:sPrePr>
            <m:ctrlPr>
              <w:rPr>
                <w:rFonts w:ascii="Cambria Math" w:eastAsiaTheme="minorEastAsia" w:hAnsi="Cambria Math"/>
              </w:rPr>
            </m:ctrlPr>
          </m:sPrePr>
          <m:sub/>
          <m:sup>
            <m:r>
              <m:rPr>
                <m:sty m:val="p"/>
              </m:rPr>
              <w:rPr>
                <w:rFonts w:ascii="Cambria Math" w:eastAsiaTheme="minorEastAsia" w:hAnsi="Cambria Math"/>
              </w:rPr>
              <m:t>14</m:t>
            </m:r>
          </m:sup>
          <m:e>
            <m:r>
              <m:rPr>
                <m:sty m:val="p"/>
              </m:rPr>
              <w:rPr>
                <w:rFonts w:ascii="Cambria Math" w:eastAsiaTheme="minorEastAsia" w:hAnsi="Cambria Math"/>
              </w:rPr>
              <m:t>N</m:t>
            </m:r>
          </m:e>
        </m:sPre>
      </m:oMath>
      <w:r w:rsidR="004C3397" w:rsidRPr="006A7F4A">
        <w:rPr>
          <w:rFonts w:asciiTheme="majorHAnsi" w:eastAsiaTheme="minorEastAsia" w:hAnsiTheme="majorHAnsi"/>
        </w:rPr>
        <w:t>.</w:t>
      </w:r>
    </w:p>
    <w:p w:rsidR="004C3397" w:rsidRPr="006A7F4A" w:rsidRDefault="008C0EA4" w:rsidP="008F5426">
      <w:pPr>
        <w:spacing w:after="0"/>
        <w:rPr>
          <w:rFonts w:asciiTheme="majorHAnsi" w:eastAsiaTheme="minorEastAsia" w:hAnsiTheme="majorHAnsi"/>
        </w:rPr>
      </w:pPr>
      <w:r>
        <w:rPr>
          <w:rFonts w:asciiTheme="majorHAnsi" w:eastAsiaTheme="minorEastAsia" w:hAnsiTheme="majorHAnsi"/>
          <w:noProof/>
          <w:lang w:eastAsia="en-CA"/>
        </w:rPr>
        <w:pict>
          <v:shape id="_x0000_s1049" type="#_x0000_t202" style="position:absolute;margin-left:260.35pt;margin-top:4.4pt;width:252.25pt;height:222.2pt;z-index:251679744" stroked="f">
            <v:textbox>
              <w:txbxContent>
                <w:p w:rsidR="00F363F9" w:rsidRDefault="00F363F9">
                  <w:r>
                    <w:rPr>
                      <w:noProof/>
                      <w:lang w:eastAsia="en-CA"/>
                    </w:rPr>
                    <w:drawing>
                      <wp:inline distT="0" distB="0" distL="0" distR="0">
                        <wp:extent cx="3008764" cy="2712922"/>
                        <wp:effectExtent l="19050" t="0" r="1136" b="0"/>
                        <wp:docPr id="3" name="Picture 2" descr="more dna stu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e dna stuff.png"/>
                                <pic:cNvPicPr/>
                              </pic:nvPicPr>
                              <pic:blipFill>
                                <a:blip r:embed="rId8"/>
                                <a:stretch>
                                  <a:fillRect/>
                                </a:stretch>
                              </pic:blipFill>
                              <pic:spPr>
                                <a:xfrm>
                                  <a:off x="0" y="0"/>
                                  <a:ext cx="3011170" cy="2715091"/>
                                </a:xfrm>
                                <a:prstGeom prst="rect">
                                  <a:avLst/>
                                </a:prstGeom>
                              </pic:spPr>
                            </pic:pic>
                          </a:graphicData>
                        </a:graphic>
                      </wp:inline>
                    </w:drawing>
                  </w:r>
                </w:p>
              </w:txbxContent>
            </v:textbox>
          </v:shape>
        </w:pict>
      </w:r>
      <w:r>
        <w:rPr>
          <w:rFonts w:asciiTheme="majorHAnsi" w:eastAsiaTheme="minorEastAsia" w:hAnsiTheme="majorHAnsi"/>
          <w:noProof/>
          <w:lang w:eastAsia="en-CA"/>
        </w:rPr>
        <w:pict>
          <v:shape id="_x0000_s1046" type="#_x0000_t202" style="position:absolute;margin-left:93.5pt;margin-top:12.5pt;width:155.4pt;height:29.6pt;z-index:251676672" filled="f" stroked="f">
            <v:textbox>
              <w:txbxContent>
                <w:p w:rsidR="00F363F9" w:rsidRPr="00EF1658" w:rsidRDefault="00F363F9" w:rsidP="00EF1658">
                  <w:pPr>
                    <w:jc w:val="center"/>
                    <w:rPr>
                      <w:rFonts w:asciiTheme="majorHAnsi" w:hAnsiTheme="majorHAnsi"/>
                    </w:rPr>
                  </w:pPr>
                  <w:r>
                    <w:t>Parental DNA</w:t>
                  </w:r>
                </w:p>
              </w:txbxContent>
            </v:textbox>
          </v:shape>
        </w:pict>
      </w:r>
      <w:r w:rsidR="004C3397" w:rsidRPr="006A7F4A">
        <w:rPr>
          <w:rFonts w:asciiTheme="majorHAnsi" w:eastAsiaTheme="minorEastAsia" w:hAnsiTheme="majorHAnsi"/>
        </w:rPr>
        <w:t>The observations:</w:t>
      </w:r>
    </w:p>
    <w:p w:rsidR="004C3397" w:rsidRDefault="008C0EA4" w:rsidP="008F5426">
      <w:pPr>
        <w:spacing w:after="0"/>
        <w:rPr>
          <w:rFonts w:asciiTheme="majorHAnsi" w:eastAsiaTheme="minorEastAsia" w:hAnsiTheme="majorHAnsi"/>
          <w:b/>
        </w:rPr>
      </w:pPr>
      <w:r>
        <w:rPr>
          <w:rFonts w:asciiTheme="majorHAnsi" w:eastAsiaTheme="minorEastAsia" w:hAnsiTheme="majorHAnsi"/>
          <w:b/>
          <w:noProof/>
          <w:lang w:eastAsia="en-CA"/>
        </w:rPr>
        <w:pict>
          <v:shape id="_x0000_s1045" type="#_x0000_t202" style="position:absolute;margin-left:93.5pt;margin-top:9.5pt;width:155.4pt;height:198.85pt;z-index:251675648" stroked="f">
            <v:textbox>
              <w:txbxContent>
                <w:p w:rsidR="00F363F9" w:rsidRDefault="00F363F9" w:rsidP="00EF1658">
                  <w:pPr>
                    <w:jc w:val="center"/>
                  </w:pPr>
                  <w:r>
                    <w:rPr>
                      <w:noProof/>
                      <w:lang w:eastAsia="en-CA"/>
                    </w:rPr>
                    <w:drawing>
                      <wp:inline distT="0" distB="0" distL="0" distR="0">
                        <wp:extent cx="1302385" cy="2424430"/>
                        <wp:effectExtent l="19050" t="0" r="0" b="0"/>
                        <wp:docPr id="2" name="Picture 1" descr="semiconserva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iconservative.png"/>
                                <pic:cNvPicPr/>
                              </pic:nvPicPr>
                              <pic:blipFill>
                                <a:blip r:embed="rId9"/>
                                <a:stretch>
                                  <a:fillRect/>
                                </a:stretch>
                              </pic:blipFill>
                              <pic:spPr>
                                <a:xfrm>
                                  <a:off x="0" y="0"/>
                                  <a:ext cx="1302385" cy="2424430"/>
                                </a:xfrm>
                                <a:prstGeom prst="rect">
                                  <a:avLst/>
                                </a:prstGeom>
                              </pic:spPr>
                            </pic:pic>
                          </a:graphicData>
                        </a:graphic>
                      </wp:inline>
                    </w:drawing>
                  </w:r>
                </w:p>
              </w:txbxContent>
            </v:textbox>
          </v:shape>
        </w:pict>
      </w:r>
    </w:p>
    <w:p w:rsidR="00EF1658" w:rsidRDefault="00EF1658" w:rsidP="00EF1658">
      <w:pPr>
        <w:tabs>
          <w:tab w:val="left" w:pos="6714"/>
        </w:tabs>
        <w:spacing w:after="0"/>
        <w:rPr>
          <w:rFonts w:asciiTheme="majorHAnsi" w:eastAsiaTheme="minorEastAsia" w:hAnsiTheme="majorHAnsi"/>
          <w:b/>
        </w:rPr>
      </w:pPr>
      <w:r>
        <w:rPr>
          <w:rFonts w:asciiTheme="majorHAnsi" w:eastAsiaTheme="minorEastAsia" w:hAnsiTheme="majorHAnsi"/>
          <w:b/>
        </w:rPr>
        <w:tab/>
      </w:r>
    </w:p>
    <w:p w:rsidR="00EF1658" w:rsidRDefault="00EF1658" w:rsidP="008F5426">
      <w:pPr>
        <w:spacing w:after="0"/>
        <w:rPr>
          <w:rFonts w:asciiTheme="majorHAnsi" w:eastAsiaTheme="minorEastAsia" w:hAnsiTheme="majorHAnsi"/>
          <w:b/>
        </w:rPr>
      </w:pPr>
    </w:p>
    <w:p w:rsidR="00EF1658" w:rsidRDefault="00EF1658" w:rsidP="008F5426">
      <w:pPr>
        <w:spacing w:after="0"/>
        <w:rPr>
          <w:rFonts w:asciiTheme="majorHAnsi" w:eastAsiaTheme="minorEastAsia" w:hAnsiTheme="majorHAnsi"/>
          <w:b/>
        </w:rPr>
      </w:pPr>
    </w:p>
    <w:p w:rsidR="00EF1658" w:rsidRDefault="008C0EA4" w:rsidP="008F5426">
      <w:pPr>
        <w:spacing w:after="0"/>
        <w:rPr>
          <w:rFonts w:asciiTheme="majorHAnsi" w:eastAsiaTheme="minorEastAsia" w:hAnsiTheme="majorHAnsi"/>
          <w:b/>
        </w:rPr>
      </w:pPr>
      <w:r>
        <w:rPr>
          <w:rFonts w:asciiTheme="majorHAnsi" w:eastAsiaTheme="minorEastAsia" w:hAnsiTheme="majorHAnsi"/>
          <w:b/>
          <w:noProof/>
          <w:lang w:eastAsia="en-CA"/>
        </w:rPr>
        <w:pict>
          <v:shape id="_x0000_s1052" type="#_x0000_t202" style="position:absolute;margin-left:260.35pt;margin-top:2.25pt;width:252.25pt;height:29.55pt;z-index:251682816" filled="f" stroked="f">
            <v:textbox>
              <w:txbxContent>
                <w:p w:rsidR="00F363F9" w:rsidRDefault="00F363F9" w:rsidP="00EF1658">
                  <w:pPr>
                    <w:jc w:val="center"/>
                  </w:pPr>
                  <w:r>
                    <w:t>F</w:t>
                  </w:r>
                  <w:r>
                    <w:rPr>
                      <w:rFonts w:cstheme="minorHAnsi"/>
                    </w:rPr>
                    <w:t>₁</w:t>
                  </w:r>
                  <w:r>
                    <w:t xml:space="preserve"> generation DNA (one heavy, one light)</w:t>
                  </w:r>
                </w:p>
              </w:txbxContent>
            </v:textbox>
          </v:shape>
        </w:pict>
      </w:r>
      <w:r>
        <w:rPr>
          <w:rFonts w:asciiTheme="majorHAnsi" w:eastAsiaTheme="minorEastAsia" w:hAnsiTheme="majorHAnsi"/>
          <w:b/>
          <w:noProof/>
          <w:lang w:eastAsia="en-CA"/>
        </w:rPr>
        <w:pict>
          <v:shape id="_x0000_s1047" type="#_x0000_t202" style="position:absolute;margin-left:93.5pt;margin-top:2.25pt;width:155.4pt;height:23.4pt;z-index:251677696" filled="f" stroked="f">
            <v:textbox>
              <w:txbxContent>
                <w:p w:rsidR="00F363F9" w:rsidRDefault="00F363F9" w:rsidP="00EF1658">
                  <w:pPr>
                    <w:jc w:val="center"/>
                  </w:pPr>
                  <w:r>
                    <w:t>Replication (F</w:t>
                  </w:r>
                  <w:r>
                    <w:rPr>
                      <w:rFonts w:cstheme="minorHAnsi"/>
                    </w:rPr>
                    <w:t>₁)</w:t>
                  </w:r>
                </w:p>
              </w:txbxContent>
            </v:textbox>
          </v:shape>
        </w:pict>
      </w:r>
    </w:p>
    <w:p w:rsidR="00EF1658" w:rsidRDefault="00EF1658" w:rsidP="008F5426">
      <w:pPr>
        <w:spacing w:after="0"/>
        <w:rPr>
          <w:rFonts w:asciiTheme="majorHAnsi" w:eastAsiaTheme="minorEastAsia" w:hAnsiTheme="majorHAnsi"/>
          <w:b/>
        </w:rPr>
      </w:pPr>
    </w:p>
    <w:p w:rsidR="00EF1658" w:rsidRDefault="00EF1658" w:rsidP="008F5426">
      <w:pPr>
        <w:spacing w:after="0"/>
        <w:rPr>
          <w:rFonts w:asciiTheme="majorHAnsi" w:eastAsiaTheme="minorEastAsia" w:hAnsiTheme="majorHAnsi"/>
          <w:b/>
        </w:rPr>
      </w:pPr>
    </w:p>
    <w:p w:rsidR="00EF1658" w:rsidRDefault="00EF1658" w:rsidP="008F5426">
      <w:pPr>
        <w:spacing w:after="0"/>
        <w:rPr>
          <w:rFonts w:asciiTheme="majorHAnsi" w:eastAsiaTheme="minorEastAsia" w:hAnsiTheme="majorHAnsi"/>
          <w:b/>
        </w:rPr>
      </w:pPr>
    </w:p>
    <w:p w:rsidR="00EF1658" w:rsidRPr="006A7F4A" w:rsidRDefault="008C0EA4" w:rsidP="008F5426">
      <w:pPr>
        <w:spacing w:after="0"/>
        <w:rPr>
          <w:rFonts w:asciiTheme="majorHAnsi" w:hAnsiTheme="majorHAnsi"/>
        </w:rPr>
      </w:pPr>
      <w:r>
        <w:rPr>
          <w:rFonts w:asciiTheme="majorHAnsi" w:hAnsiTheme="majorHAnsi"/>
          <w:noProof/>
          <w:lang w:eastAsia="en-CA"/>
        </w:rPr>
        <w:pict>
          <v:shape id="_x0000_s1053" type="#_x0000_t202" style="position:absolute;margin-left:260.35pt;margin-top:9.65pt;width:242.7pt;height:26.7pt;z-index:251683840" filled="f" stroked="f">
            <v:textbox>
              <w:txbxContent>
                <w:p w:rsidR="00F363F9" w:rsidRDefault="00F363F9" w:rsidP="00EF1658">
                  <w:pPr>
                    <w:jc w:val="center"/>
                  </w:pPr>
                  <w:r>
                    <w:t>F</w:t>
                  </w:r>
                  <w:r>
                    <w:rPr>
                      <w:rFonts w:cstheme="minorHAnsi"/>
                    </w:rPr>
                    <w:t>₂</w:t>
                  </w:r>
                  <w:r>
                    <w:t xml:space="preserve"> Generation DNA</w:t>
                  </w:r>
                </w:p>
              </w:txbxContent>
            </v:textbox>
          </v:shape>
        </w:pict>
      </w:r>
      <w:r>
        <w:rPr>
          <w:rFonts w:asciiTheme="majorHAnsi" w:hAnsiTheme="majorHAnsi"/>
          <w:noProof/>
          <w:lang w:eastAsia="en-CA"/>
        </w:rPr>
        <w:pict>
          <v:shape id="_x0000_s1048" type="#_x0000_t202" style="position:absolute;margin-left:93.5pt;margin-top:14.45pt;width:155.4pt;height:21.9pt;z-index:251678720" filled="f" stroked="f">
            <v:textbox>
              <w:txbxContent>
                <w:p w:rsidR="00F363F9" w:rsidRDefault="00F363F9" w:rsidP="00EF1658">
                  <w:pPr>
                    <w:jc w:val="center"/>
                  </w:pPr>
                  <w:r>
                    <w:t>Replication (F</w:t>
                  </w:r>
                  <w:r>
                    <w:rPr>
                      <w:rFonts w:cstheme="minorHAnsi"/>
                    </w:rPr>
                    <w:t>₂</w:t>
                  </w:r>
                  <w:r>
                    <w:t>)</w:t>
                  </w:r>
                </w:p>
              </w:txbxContent>
            </v:textbox>
          </v:shape>
        </w:pict>
      </w:r>
    </w:p>
    <w:p w:rsidR="004C3397" w:rsidRPr="006A7F4A" w:rsidRDefault="004C3397" w:rsidP="008F5426">
      <w:pPr>
        <w:spacing w:after="0"/>
        <w:rPr>
          <w:rFonts w:asciiTheme="majorHAnsi" w:hAnsiTheme="majorHAnsi"/>
        </w:rPr>
      </w:pPr>
      <w:r w:rsidRPr="006A7F4A">
        <w:rPr>
          <w:rFonts w:asciiTheme="majorHAnsi" w:hAnsiTheme="majorHAnsi"/>
          <w:b/>
        </w:rPr>
        <w:lastRenderedPageBreak/>
        <w:t>CONCLUSION:</w:t>
      </w:r>
      <w:r w:rsidRPr="006A7F4A">
        <w:rPr>
          <w:rFonts w:asciiTheme="majorHAnsi" w:hAnsiTheme="majorHAnsi"/>
        </w:rPr>
        <w:t xml:space="preserve"> The observations are consistent with the hypothesis of semi-conservative replication.</w:t>
      </w:r>
    </w:p>
    <w:p w:rsidR="00A10C43" w:rsidRPr="006A7F4A" w:rsidRDefault="00A10C43" w:rsidP="008F5426">
      <w:pPr>
        <w:spacing w:after="0"/>
        <w:rPr>
          <w:rFonts w:asciiTheme="majorHAnsi" w:hAnsiTheme="majorHAnsi"/>
        </w:rPr>
      </w:pPr>
    </w:p>
    <w:p w:rsidR="00A10C43" w:rsidRPr="00EB3C74" w:rsidRDefault="00A10C43" w:rsidP="008F5426">
      <w:pPr>
        <w:spacing w:after="0"/>
        <w:rPr>
          <w:rFonts w:asciiTheme="majorHAnsi" w:hAnsiTheme="majorHAnsi"/>
          <w:b/>
          <w:sz w:val="36"/>
          <w:szCs w:val="36"/>
        </w:rPr>
      </w:pPr>
      <w:r w:rsidRPr="00EB3C74">
        <w:rPr>
          <w:rFonts w:asciiTheme="majorHAnsi" w:hAnsiTheme="majorHAnsi"/>
          <w:b/>
          <w:sz w:val="36"/>
          <w:szCs w:val="36"/>
        </w:rPr>
        <w:t>DNA Synthesis</w:t>
      </w:r>
    </w:p>
    <w:p w:rsidR="00A10C43" w:rsidRPr="006A7F4A" w:rsidRDefault="001C4220" w:rsidP="00A10C43">
      <w:pPr>
        <w:pStyle w:val="ListParagraph"/>
        <w:numPr>
          <w:ilvl w:val="0"/>
          <w:numId w:val="2"/>
        </w:numPr>
        <w:spacing w:after="0"/>
        <w:rPr>
          <w:rFonts w:asciiTheme="majorHAnsi" w:hAnsiTheme="majorHAnsi"/>
        </w:rPr>
      </w:pPr>
      <w:r w:rsidRPr="006A7F4A">
        <w:rPr>
          <w:rFonts w:asciiTheme="majorHAnsi" w:hAnsiTheme="majorHAnsi"/>
        </w:rPr>
        <w:t>DNA replication is made up of 3 steps that basically occur simultaneously:</w:t>
      </w:r>
    </w:p>
    <w:p w:rsidR="001C4220" w:rsidRPr="006A7F4A" w:rsidRDefault="001C4220" w:rsidP="001C4220">
      <w:pPr>
        <w:pStyle w:val="ListParagraph"/>
        <w:numPr>
          <w:ilvl w:val="1"/>
          <w:numId w:val="2"/>
        </w:numPr>
        <w:spacing w:after="0"/>
        <w:rPr>
          <w:rFonts w:asciiTheme="majorHAnsi" w:hAnsiTheme="majorHAnsi"/>
        </w:rPr>
      </w:pPr>
      <w:r w:rsidRPr="006A7F4A">
        <w:rPr>
          <w:rFonts w:asciiTheme="majorHAnsi" w:hAnsiTheme="majorHAnsi"/>
        </w:rPr>
        <w:t>unwinding</w:t>
      </w:r>
    </w:p>
    <w:p w:rsidR="001C4220" w:rsidRPr="006A7F4A" w:rsidRDefault="001C4220" w:rsidP="001C4220">
      <w:pPr>
        <w:pStyle w:val="ListParagraph"/>
        <w:numPr>
          <w:ilvl w:val="1"/>
          <w:numId w:val="2"/>
        </w:numPr>
        <w:spacing w:after="0"/>
        <w:rPr>
          <w:rFonts w:asciiTheme="majorHAnsi" w:hAnsiTheme="majorHAnsi"/>
        </w:rPr>
      </w:pPr>
      <w:r w:rsidRPr="006A7F4A">
        <w:rPr>
          <w:rFonts w:asciiTheme="majorHAnsi" w:hAnsiTheme="majorHAnsi"/>
        </w:rPr>
        <w:t>continuous synthesis</w:t>
      </w:r>
    </w:p>
    <w:p w:rsidR="001C4220" w:rsidRPr="006A7F4A" w:rsidRDefault="001C4220" w:rsidP="001C4220">
      <w:pPr>
        <w:pStyle w:val="ListParagraph"/>
        <w:numPr>
          <w:ilvl w:val="1"/>
          <w:numId w:val="2"/>
        </w:numPr>
        <w:spacing w:after="0"/>
        <w:rPr>
          <w:rFonts w:asciiTheme="majorHAnsi" w:hAnsiTheme="majorHAnsi"/>
        </w:rPr>
      </w:pPr>
      <w:r w:rsidRPr="006A7F4A">
        <w:rPr>
          <w:rFonts w:asciiTheme="majorHAnsi" w:hAnsiTheme="majorHAnsi"/>
        </w:rPr>
        <w:t>discontinuous synthesis</w:t>
      </w:r>
    </w:p>
    <w:p w:rsidR="001C4220" w:rsidRPr="006A7F4A" w:rsidRDefault="001C4220" w:rsidP="001C4220">
      <w:pPr>
        <w:spacing w:after="0"/>
        <w:rPr>
          <w:rFonts w:asciiTheme="majorHAnsi" w:hAnsiTheme="majorHAnsi"/>
        </w:rPr>
      </w:pPr>
      <w:r w:rsidRPr="006A7F4A">
        <w:rPr>
          <w:rFonts w:asciiTheme="majorHAnsi" w:hAnsiTheme="majorHAnsi"/>
        </w:rPr>
        <w:t>1. Unwinding</w:t>
      </w:r>
    </w:p>
    <w:p w:rsidR="001C4220" w:rsidRPr="006A7F4A" w:rsidRDefault="001C4220" w:rsidP="001C4220">
      <w:pPr>
        <w:pStyle w:val="ListParagraph"/>
        <w:numPr>
          <w:ilvl w:val="0"/>
          <w:numId w:val="2"/>
        </w:numPr>
        <w:spacing w:after="0"/>
        <w:rPr>
          <w:rFonts w:asciiTheme="majorHAnsi" w:hAnsiTheme="majorHAnsi"/>
        </w:rPr>
      </w:pPr>
      <w:r w:rsidRPr="006A7F4A">
        <w:rPr>
          <w:rFonts w:asciiTheme="majorHAnsi" w:hAnsiTheme="majorHAnsi"/>
        </w:rPr>
        <w:t xml:space="preserve">unwinding occurs through the action of the </w:t>
      </w:r>
      <w:proofErr w:type="spellStart"/>
      <w:r w:rsidRPr="006A7F4A">
        <w:rPr>
          <w:rFonts w:asciiTheme="majorHAnsi" w:hAnsiTheme="majorHAnsi"/>
          <w:u w:val="single"/>
        </w:rPr>
        <w:t>replisome</w:t>
      </w:r>
      <w:proofErr w:type="spellEnd"/>
    </w:p>
    <w:p w:rsidR="001C4220" w:rsidRPr="006A7F4A" w:rsidRDefault="001C4220" w:rsidP="001C4220">
      <w:pPr>
        <w:pStyle w:val="ListParagraph"/>
        <w:numPr>
          <w:ilvl w:val="0"/>
          <w:numId w:val="2"/>
        </w:numPr>
        <w:spacing w:after="0"/>
        <w:rPr>
          <w:rFonts w:asciiTheme="majorHAnsi" w:hAnsiTheme="majorHAnsi"/>
        </w:rPr>
      </w:pPr>
      <w:r w:rsidRPr="006A7F4A">
        <w:rPr>
          <w:rFonts w:asciiTheme="majorHAnsi" w:hAnsiTheme="majorHAnsi"/>
        </w:rPr>
        <w:t xml:space="preserve">the </w:t>
      </w:r>
      <w:proofErr w:type="spellStart"/>
      <w:r w:rsidRPr="006A7F4A">
        <w:rPr>
          <w:rFonts w:asciiTheme="majorHAnsi" w:hAnsiTheme="majorHAnsi"/>
        </w:rPr>
        <w:t>replisome</w:t>
      </w:r>
      <w:proofErr w:type="spellEnd"/>
      <w:r w:rsidRPr="006A7F4A">
        <w:rPr>
          <w:rFonts w:asciiTheme="majorHAnsi" w:hAnsiTheme="majorHAnsi"/>
        </w:rPr>
        <w:t xml:space="preserve"> is made up of 3 things:</w:t>
      </w:r>
    </w:p>
    <w:p w:rsidR="001C4220" w:rsidRPr="006A7F4A" w:rsidRDefault="001C4220" w:rsidP="001C4220">
      <w:pPr>
        <w:pStyle w:val="ListParagraph"/>
        <w:numPr>
          <w:ilvl w:val="2"/>
          <w:numId w:val="2"/>
        </w:numPr>
        <w:spacing w:after="0"/>
        <w:rPr>
          <w:rFonts w:asciiTheme="majorHAnsi" w:hAnsiTheme="majorHAnsi"/>
        </w:rPr>
      </w:pPr>
      <w:r w:rsidRPr="006A7F4A">
        <w:rPr>
          <w:rFonts w:asciiTheme="majorHAnsi" w:hAnsiTheme="majorHAnsi"/>
        </w:rPr>
        <w:t xml:space="preserve">DNA </w:t>
      </w:r>
      <w:proofErr w:type="spellStart"/>
      <w:r w:rsidRPr="006A7F4A">
        <w:rPr>
          <w:rFonts w:asciiTheme="majorHAnsi" w:hAnsiTheme="majorHAnsi"/>
        </w:rPr>
        <w:t>helicase</w:t>
      </w:r>
      <w:proofErr w:type="spellEnd"/>
    </w:p>
    <w:p w:rsidR="001C4220" w:rsidRPr="006A7F4A" w:rsidRDefault="001C4220" w:rsidP="001C4220">
      <w:pPr>
        <w:pStyle w:val="ListParagraph"/>
        <w:numPr>
          <w:ilvl w:val="2"/>
          <w:numId w:val="2"/>
        </w:numPr>
        <w:spacing w:after="0"/>
        <w:rPr>
          <w:rFonts w:asciiTheme="majorHAnsi" w:hAnsiTheme="majorHAnsi"/>
        </w:rPr>
      </w:pPr>
      <w:r w:rsidRPr="006A7F4A">
        <w:rPr>
          <w:rFonts w:asciiTheme="majorHAnsi" w:hAnsiTheme="majorHAnsi"/>
        </w:rPr>
        <w:t>Single-Stranded Binding Protein (SSBs)</w:t>
      </w:r>
    </w:p>
    <w:p w:rsidR="001C4220" w:rsidRPr="006A7F4A" w:rsidRDefault="001C4220" w:rsidP="001C4220">
      <w:pPr>
        <w:pStyle w:val="ListParagraph"/>
        <w:numPr>
          <w:ilvl w:val="2"/>
          <w:numId w:val="2"/>
        </w:numPr>
        <w:spacing w:after="0"/>
        <w:rPr>
          <w:rFonts w:asciiTheme="majorHAnsi" w:hAnsiTheme="majorHAnsi"/>
        </w:rPr>
      </w:pPr>
      <w:proofErr w:type="spellStart"/>
      <w:r w:rsidRPr="006A7F4A">
        <w:rPr>
          <w:rFonts w:asciiTheme="majorHAnsi" w:hAnsiTheme="majorHAnsi"/>
        </w:rPr>
        <w:t>Gyrase</w:t>
      </w:r>
      <w:proofErr w:type="spellEnd"/>
      <w:r w:rsidRPr="006A7F4A">
        <w:rPr>
          <w:rFonts w:asciiTheme="majorHAnsi" w:hAnsiTheme="majorHAnsi"/>
        </w:rPr>
        <w:t xml:space="preserve"> (</w:t>
      </w:r>
      <w:proofErr w:type="spellStart"/>
      <w:r w:rsidRPr="006A7F4A">
        <w:rPr>
          <w:rFonts w:asciiTheme="majorHAnsi" w:hAnsiTheme="majorHAnsi"/>
        </w:rPr>
        <w:t>topoisomerase</w:t>
      </w:r>
      <w:proofErr w:type="spellEnd"/>
      <w:r w:rsidRPr="006A7F4A">
        <w:rPr>
          <w:rFonts w:asciiTheme="majorHAnsi" w:hAnsiTheme="majorHAnsi"/>
        </w:rPr>
        <w:t>)</w:t>
      </w:r>
    </w:p>
    <w:p w:rsidR="001C4220" w:rsidRPr="006A7F4A" w:rsidRDefault="001C4220" w:rsidP="001C4220">
      <w:pPr>
        <w:pStyle w:val="ListParagraph"/>
        <w:numPr>
          <w:ilvl w:val="0"/>
          <w:numId w:val="2"/>
        </w:numPr>
        <w:spacing w:after="0"/>
        <w:rPr>
          <w:rFonts w:asciiTheme="majorHAnsi" w:hAnsiTheme="majorHAnsi"/>
        </w:rPr>
      </w:pPr>
      <w:r w:rsidRPr="006A7F4A">
        <w:rPr>
          <w:rFonts w:asciiTheme="majorHAnsi" w:hAnsiTheme="majorHAnsi"/>
        </w:rPr>
        <w:t xml:space="preserve">DNA </w:t>
      </w:r>
      <w:proofErr w:type="spellStart"/>
      <w:r w:rsidRPr="006A7F4A">
        <w:rPr>
          <w:rFonts w:asciiTheme="majorHAnsi" w:hAnsiTheme="majorHAnsi"/>
        </w:rPr>
        <w:t>helicase</w:t>
      </w:r>
      <w:proofErr w:type="spellEnd"/>
      <w:r w:rsidRPr="006A7F4A">
        <w:rPr>
          <w:rFonts w:asciiTheme="majorHAnsi" w:hAnsiTheme="majorHAnsi"/>
        </w:rPr>
        <w:t xml:space="preserve"> unwinds the double helix by breaking the intramolecular hydrogen bonds between every 3.4 nucleotides that make up the helix</w:t>
      </w:r>
    </w:p>
    <w:p w:rsidR="001C4220" w:rsidRPr="006A7F4A" w:rsidRDefault="001C4220" w:rsidP="001C4220">
      <w:pPr>
        <w:pStyle w:val="ListParagraph"/>
        <w:numPr>
          <w:ilvl w:val="0"/>
          <w:numId w:val="2"/>
        </w:numPr>
        <w:spacing w:after="0"/>
        <w:rPr>
          <w:rFonts w:asciiTheme="majorHAnsi" w:hAnsiTheme="majorHAnsi"/>
        </w:rPr>
      </w:pPr>
      <w:r w:rsidRPr="006A7F4A">
        <w:rPr>
          <w:rFonts w:asciiTheme="majorHAnsi" w:hAnsiTheme="majorHAnsi"/>
        </w:rPr>
        <w:t>SSB</w:t>
      </w:r>
      <w:r w:rsidR="0088702A">
        <w:rPr>
          <w:rFonts w:asciiTheme="majorHAnsi" w:hAnsiTheme="majorHAnsi"/>
        </w:rPr>
        <w:t>P</w:t>
      </w:r>
      <w:r w:rsidRPr="006A7F4A">
        <w:rPr>
          <w:rFonts w:asciiTheme="majorHAnsi" w:hAnsiTheme="majorHAnsi"/>
        </w:rPr>
        <w:t xml:space="preserve">s prevents those hydrogen bonds from reforming </w:t>
      </w:r>
    </w:p>
    <w:p w:rsidR="001C4220" w:rsidRPr="006A7F4A" w:rsidRDefault="001C4220" w:rsidP="001C4220">
      <w:pPr>
        <w:pStyle w:val="ListParagraph"/>
        <w:numPr>
          <w:ilvl w:val="0"/>
          <w:numId w:val="2"/>
        </w:numPr>
        <w:spacing w:after="0"/>
        <w:rPr>
          <w:rFonts w:asciiTheme="majorHAnsi" w:hAnsiTheme="majorHAnsi"/>
        </w:rPr>
      </w:pPr>
      <w:proofErr w:type="spellStart"/>
      <w:r w:rsidRPr="006A7F4A">
        <w:rPr>
          <w:rFonts w:asciiTheme="majorHAnsi" w:hAnsiTheme="majorHAnsi"/>
        </w:rPr>
        <w:t>gyrase</w:t>
      </w:r>
      <w:proofErr w:type="spellEnd"/>
      <w:r w:rsidRPr="006A7F4A">
        <w:rPr>
          <w:rFonts w:asciiTheme="majorHAnsi" w:hAnsiTheme="majorHAnsi"/>
        </w:rPr>
        <w:t xml:space="preserve"> breaks the hydrogen bonds between nitrogen base pairs</w:t>
      </w:r>
    </w:p>
    <w:p w:rsidR="001C4220" w:rsidRDefault="008C0EA4" w:rsidP="001C4220">
      <w:pPr>
        <w:spacing w:after="0"/>
        <w:rPr>
          <w:rFonts w:asciiTheme="majorHAnsi" w:hAnsiTheme="majorHAnsi"/>
          <w:b/>
        </w:rPr>
      </w:pPr>
      <w:r>
        <w:rPr>
          <w:rFonts w:asciiTheme="majorHAnsi" w:hAnsiTheme="majorHAnsi"/>
          <w:b/>
          <w:noProof/>
          <w:lang w:eastAsia="en-CA"/>
        </w:rPr>
        <w:pict>
          <v:shape id="_x0000_s1054" type="#_x0000_t202" style="position:absolute;margin-left:-50.55pt;margin-top:6.1pt;width:575.55pt;height:183.55pt;z-index:251684864" stroked="f">
            <v:textbox>
              <w:txbxContent>
                <w:p w:rsidR="00F363F9" w:rsidRDefault="00F363F9" w:rsidP="00E32489">
                  <w:pPr>
                    <w:jc w:val="center"/>
                  </w:pPr>
                  <w:r>
                    <w:rPr>
                      <w:noProof/>
                      <w:lang w:eastAsia="en-CA"/>
                    </w:rPr>
                    <w:drawing>
                      <wp:inline distT="0" distB="0" distL="0" distR="0">
                        <wp:extent cx="4586605" cy="2230120"/>
                        <wp:effectExtent l="19050" t="0" r="4445" b="0"/>
                        <wp:docPr id="5" name="Picture 4" descr="DNA repli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A replication.png"/>
                                <pic:cNvPicPr/>
                              </pic:nvPicPr>
                              <pic:blipFill>
                                <a:blip r:embed="rId10"/>
                                <a:stretch>
                                  <a:fillRect/>
                                </a:stretch>
                              </pic:blipFill>
                              <pic:spPr>
                                <a:xfrm>
                                  <a:off x="0" y="0"/>
                                  <a:ext cx="4586605" cy="2230120"/>
                                </a:xfrm>
                                <a:prstGeom prst="rect">
                                  <a:avLst/>
                                </a:prstGeom>
                              </pic:spPr>
                            </pic:pic>
                          </a:graphicData>
                        </a:graphic>
                      </wp:inline>
                    </w:drawing>
                  </w:r>
                </w:p>
              </w:txbxContent>
            </v:textbox>
          </v:shape>
        </w:pict>
      </w: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Default="00E32489" w:rsidP="001C4220">
      <w:pPr>
        <w:spacing w:after="0"/>
        <w:rPr>
          <w:rFonts w:asciiTheme="majorHAnsi" w:hAnsiTheme="majorHAnsi"/>
          <w:b/>
        </w:rPr>
      </w:pPr>
    </w:p>
    <w:p w:rsidR="00E32489" w:rsidRPr="006A7F4A" w:rsidRDefault="00E32489" w:rsidP="001C4220">
      <w:pPr>
        <w:spacing w:after="0"/>
        <w:rPr>
          <w:rFonts w:asciiTheme="majorHAnsi" w:hAnsiTheme="majorHAnsi"/>
        </w:rPr>
      </w:pPr>
    </w:p>
    <w:p w:rsidR="001C4220" w:rsidRPr="006A7F4A" w:rsidRDefault="00D24510" w:rsidP="001C4220">
      <w:pPr>
        <w:spacing w:after="0"/>
        <w:rPr>
          <w:rFonts w:asciiTheme="majorHAnsi" w:hAnsiTheme="majorHAnsi"/>
        </w:rPr>
      </w:pPr>
      <w:r w:rsidRPr="006A7F4A">
        <w:rPr>
          <w:rFonts w:asciiTheme="majorHAnsi" w:hAnsiTheme="majorHAnsi"/>
        </w:rPr>
        <w:t>2. C</w:t>
      </w:r>
      <w:r w:rsidR="001C4220" w:rsidRPr="006A7F4A">
        <w:rPr>
          <w:rFonts w:asciiTheme="majorHAnsi" w:hAnsiTheme="majorHAnsi"/>
        </w:rPr>
        <w:t>ontinuous Synthesis</w:t>
      </w:r>
    </w:p>
    <w:p w:rsidR="001C4220" w:rsidRPr="006A7F4A" w:rsidRDefault="000D7D23" w:rsidP="000D7D23">
      <w:pPr>
        <w:pStyle w:val="ListParagraph"/>
        <w:numPr>
          <w:ilvl w:val="0"/>
          <w:numId w:val="3"/>
        </w:numPr>
        <w:spacing w:after="0"/>
        <w:rPr>
          <w:rFonts w:asciiTheme="majorHAnsi" w:hAnsiTheme="majorHAnsi"/>
        </w:rPr>
      </w:pPr>
      <w:r w:rsidRPr="006A7F4A">
        <w:rPr>
          <w:rFonts w:asciiTheme="majorHAnsi" w:hAnsiTheme="majorHAnsi"/>
        </w:rPr>
        <w:t>it occurs on the leading strand</w:t>
      </w:r>
    </w:p>
    <w:p w:rsidR="000D7D23" w:rsidRPr="006A7F4A" w:rsidRDefault="000D7D23" w:rsidP="000D7D23">
      <w:pPr>
        <w:pStyle w:val="ListParagraph"/>
        <w:numPr>
          <w:ilvl w:val="0"/>
          <w:numId w:val="3"/>
        </w:numPr>
        <w:spacing w:after="0"/>
        <w:rPr>
          <w:rFonts w:asciiTheme="majorHAnsi" w:hAnsiTheme="majorHAnsi"/>
        </w:rPr>
      </w:pPr>
      <w:r w:rsidRPr="006A7F4A">
        <w:rPr>
          <w:rFonts w:asciiTheme="majorHAnsi" w:hAnsiTheme="majorHAnsi"/>
          <w:u w:val="single"/>
        </w:rPr>
        <w:t>DNA Polymerase III</w:t>
      </w:r>
      <w:r w:rsidRPr="006A7F4A">
        <w:rPr>
          <w:rFonts w:asciiTheme="majorHAnsi" w:hAnsiTheme="majorHAnsi"/>
        </w:rPr>
        <w:t xml:space="preserve"> is an enzyme that </w:t>
      </w:r>
      <w:r w:rsidRPr="006A7F4A">
        <w:rPr>
          <w:rFonts w:asciiTheme="majorHAnsi" w:hAnsiTheme="majorHAnsi"/>
          <w:u w:val="single"/>
        </w:rPr>
        <w:t>READS</w:t>
      </w:r>
      <w:r w:rsidRPr="006A7F4A">
        <w:rPr>
          <w:rFonts w:asciiTheme="majorHAnsi" w:hAnsiTheme="majorHAnsi"/>
        </w:rPr>
        <w:t xml:space="preserve"> the leading strand in the 3</w:t>
      </w:r>
      <w:r w:rsidRPr="006A7F4A">
        <w:rPr>
          <w:rFonts w:ascii="Cambria Math" w:hAnsi="Cambria Math"/>
        </w:rPr>
        <w:t xml:space="preserve">' </w:t>
      </w:r>
      <w:r w:rsidRPr="006A7F4A">
        <w:rPr>
          <w:rFonts w:asciiTheme="majorHAnsi" w:hAnsiTheme="majorHAnsi"/>
        </w:rPr>
        <w:sym w:font="Symbol" w:char="F0AE"/>
      </w:r>
      <w:r w:rsidRPr="006A7F4A">
        <w:rPr>
          <w:rFonts w:asciiTheme="majorHAnsi" w:hAnsiTheme="majorHAnsi"/>
        </w:rPr>
        <w:t xml:space="preserve"> 5</w:t>
      </w:r>
      <w:r w:rsidRPr="006A7F4A">
        <w:rPr>
          <w:rFonts w:ascii="Cambria Math" w:hAnsi="Cambria Math"/>
        </w:rPr>
        <w:t xml:space="preserve">' direction and </w:t>
      </w:r>
      <w:r w:rsidRPr="006A7F4A">
        <w:rPr>
          <w:rFonts w:ascii="Cambria Math" w:hAnsi="Cambria Math"/>
          <w:u w:val="single"/>
        </w:rPr>
        <w:t>BUILDS</w:t>
      </w:r>
      <w:r w:rsidRPr="006A7F4A">
        <w:rPr>
          <w:rFonts w:ascii="Cambria Math" w:hAnsi="Cambria Math"/>
        </w:rPr>
        <w:t xml:space="preserve"> in the 5' </w:t>
      </w:r>
      <w:r w:rsidRPr="006A7F4A">
        <w:rPr>
          <w:rFonts w:ascii="Cambria Math" w:hAnsi="Cambria Math"/>
        </w:rPr>
        <w:sym w:font="Symbol" w:char="F0AE"/>
      </w:r>
      <w:r w:rsidRPr="006A7F4A">
        <w:rPr>
          <w:rFonts w:ascii="Cambria Math" w:hAnsi="Cambria Math"/>
        </w:rPr>
        <w:t xml:space="preserve"> 3'</w:t>
      </w:r>
      <w:r w:rsidR="00E605C2" w:rsidRPr="006A7F4A">
        <w:rPr>
          <w:rFonts w:ascii="Cambria Math" w:hAnsi="Cambria Math"/>
        </w:rPr>
        <w:t xml:space="preserve"> direction</w:t>
      </w:r>
    </w:p>
    <w:p w:rsidR="00E605C2" w:rsidRPr="006A7F4A" w:rsidRDefault="00E605C2" w:rsidP="000D7D23">
      <w:pPr>
        <w:pStyle w:val="ListParagraph"/>
        <w:numPr>
          <w:ilvl w:val="0"/>
          <w:numId w:val="3"/>
        </w:numPr>
        <w:spacing w:after="0"/>
        <w:rPr>
          <w:rFonts w:asciiTheme="majorHAnsi" w:hAnsiTheme="majorHAnsi"/>
        </w:rPr>
      </w:pPr>
      <w:r w:rsidRPr="006A7F4A">
        <w:rPr>
          <w:rFonts w:ascii="Cambria Math" w:hAnsi="Cambria Math"/>
        </w:rPr>
        <w:t>however, DNA polymerase III</w:t>
      </w:r>
      <w:r w:rsidR="00B85789">
        <w:rPr>
          <w:rFonts w:ascii="Cambria Math" w:hAnsi="Cambria Math"/>
        </w:rPr>
        <w:t xml:space="preserve"> </w:t>
      </w:r>
      <w:r w:rsidRPr="006A7F4A">
        <w:rPr>
          <w:rFonts w:ascii="Cambria Math" w:hAnsi="Cambria Math"/>
        </w:rPr>
        <w:t xml:space="preserve">cannot bind to the leading strand if there is no </w:t>
      </w:r>
      <w:r w:rsidRPr="006A7F4A">
        <w:rPr>
          <w:rFonts w:ascii="Cambria Math" w:hAnsi="Cambria Math"/>
          <w:u w:val="single"/>
        </w:rPr>
        <w:t>primer</w:t>
      </w:r>
    </w:p>
    <w:p w:rsidR="00E605C2" w:rsidRPr="006A7F4A" w:rsidRDefault="00E605C2" w:rsidP="000D7D23">
      <w:pPr>
        <w:pStyle w:val="ListParagraph"/>
        <w:numPr>
          <w:ilvl w:val="0"/>
          <w:numId w:val="3"/>
        </w:numPr>
        <w:spacing w:after="0"/>
        <w:rPr>
          <w:rFonts w:asciiTheme="majorHAnsi" w:hAnsiTheme="majorHAnsi"/>
        </w:rPr>
      </w:pPr>
      <w:r w:rsidRPr="006A7F4A">
        <w:rPr>
          <w:rFonts w:ascii="Cambria Math" w:hAnsi="Cambria Math"/>
        </w:rPr>
        <w:t xml:space="preserve">the primer is a small segment of RNA that is laid down at the beginning of the leading strand by an enzyme known as </w:t>
      </w:r>
      <w:proofErr w:type="spellStart"/>
      <w:r w:rsidRPr="006A7F4A">
        <w:rPr>
          <w:rFonts w:ascii="Cambria Math" w:hAnsi="Cambria Math"/>
        </w:rPr>
        <w:t>primase</w:t>
      </w:r>
      <w:proofErr w:type="spellEnd"/>
      <w:r w:rsidR="00DF04B6" w:rsidRPr="006A7F4A">
        <w:rPr>
          <w:rFonts w:ascii="Cambria Math" w:hAnsi="Cambria Math"/>
        </w:rPr>
        <w:t xml:space="preserve"> (RNA polymerase)</w:t>
      </w:r>
    </w:p>
    <w:p w:rsidR="00DF04B6" w:rsidRPr="006A7F4A" w:rsidRDefault="00DF04B6" w:rsidP="000D7D23">
      <w:pPr>
        <w:pStyle w:val="ListParagraph"/>
        <w:numPr>
          <w:ilvl w:val="0"/>
          <w:numId w:val="3"/>
        </w:numPr>
        <w:spacing w:after="0"/>
        <w:rPr>
          <w:rFonts w:asciiTheme="majorHAnsi" w:hAnsiTheme="majorHAnsi"/>
        </w:rPr>
      </w:pPr>
      <w:r w:rsidRPr="006A7F4A">
        <w:rPr>
          <w:rFonts w:ascii="Cambria Math" w:hAnsi="Cambria Math"/>
        </w:rPr>
        <w:t>the primer facilitated the binding of DNA polymerase III</w:t>
      </w:r>
    </w:p>
    <w:p w:rsidR="00DF04B6" w:rsidRPr="006A7F4A" w:rsidRDefault="00DF04B6" w:rsidP="000D7D23">
      <w:pPr>
        <w:pStyle w:val="ListParagraph"/>
        <w:numPr>
          <w:ilvl w:val="0"/>
          <w:numId w:val="3"/>
        </w:numPr>
        <w:spacing w:after="0"/>
        <w:rPr>
          <w:rFonts w:asciiTheme="majorHAnsi" w:hAnsiTheme="majorHAnsi"/>
        </w:rPr>
      </w:pPr>
      <w:r w:rsidRPr="006A7F4A">
        <w:rPr>
          <w:rFonts w:ascii="Cambria Math" w:hAnsi="Cambria Math"/>
        </w:rPr>
        <w:t xml:space="preserve">DNA polymerase III then synthesizes a new strand that is 5' </w:t>
      </w:r>
      <w:r w:rsidRPr="006A7F4A">
        <w:rPr>
          <w:rFonts w:ascii="Cambria Math" w:hAnsi="Cambria Math"/>
        </w:rPr>
        <w:sym w:font="Symbol" w:char="F0AE"/>
      </w:r>
      <w:r w:rsidRPr="006A7F4A">
        <w:rPr>
          <w:rFonts w:ascii="Cambria Math" w:hAnsi="Cambria Math"/>
        </w:rPr>
        <w:t xml:space="preserve"> 3'</w:t>
      </w:r>
      <w:r w:rsidR="00CE490F" w:rsidRPr="006A7F4A">
        <w:rPr>
          <w:rFonts w:ascii="Cambria Math" w:hAnsi="Cambria Math"/>
        </w:rPr>
        <w:t xml:space="preserve"> in a continuous fashion from bottom </w:t>
      </w:r>
      <w:r w:rsidR="00CE490F" w:rsidRPr="006A7F4A">
        <w:rPr>
          <w:rFonts w:ascii="Cambria Math" w:hAnsi="Cambria Math"/>
        </w:rPr>
        <w:sym w:font="Symbol" w:char="F0AE"/>
      </w:r>
      <w:r w:rsidR="00CE490F" w:rsidRPr="006A7F4A">
        <w:rPr>
          <w:rFonts w:ascii="Cambria Math" w:hAnsi="Cambria Math"/>
        </w:rPr>
        <w:t xml:space="preserve"> top</w:t>
      </w:r>
    </w:p>
    <w:p w:rsidR="00E32489" w:rsidRDefault="00E32489" w:rsidP="00D24510">
      <w:pPr>
        <w:spacing w:after="0"/>
        <w:rPr>
          <w:rFonts w:asciiTheme="majorHAnsi" w:hAnsiTheme="majorHAnsi"/>
        </w:rPr>
      </w:pPr>
    </w:p>
    <w:p w:rsidR="00D24510" w:rsidRPr="006A7F4A" w:rsidRDefault="00D24510" w:rsidP="00D24510">
      <w:pPr>
        <w:spacing w:after="0"/>
        <w:rPr>
          <w:rFonts w:asciiTheme="majorHAnsi" w:hAnsiTheme="majorHAnsi"/>
        </w:rPr>
      </w:pPr>
      <w:r w:rsidRPr="006A7F4A">
        <w:rPr>
          <w:rFonts w:asciiTheme="majorHAnsi" w:hAnsiTheme="majorHAnsi"/>
        </w:rPr>
        <w:lastRenderedPageBreak/>
        <w:t>3. Discontinuous Synthesis</w:t>
      </w:r>
    </w:p>
    <w:p w:rsidR="00D24510" w:rsidRPr="006A7F4A" w:rsidRDefault="00D24510" w:rsidP="00D24510">
      <w:pPr>
        <w:pStyle w:val="ListParagraph"/>
        <w:numPr>
          <w:ilvl w:val="0"/>
          <w:numId w:val="4"/>
        </w:numPr>
        <w:spacing w:after="0"/>
        <w:rPr>
          <w:rFonts w:asciiTheme="majorHAnsi" w:hAnsiTheme="majorHAnsi"/>
        </w:rPr>
      </w:pPr>
      <w:r w:rsidRPr="006A7F4A">
        <w:rPr>
          <w:rFonts w:asciiTheme="majorHAnsi" w:hAnsiTheme="majorHAnsi"/>
        </w:rPr>
        <w:t>it occurs on the lagging strand and it’s discontinuous because DNA polymerase III must constantly start, stop, moves up, starts again</w:t>
      </w:r>
    </w:p>
    <w:p w:rsidR="00D24510" w:rsidRPr="006A7F4A" w:rsidRDefault="00D24510" w:rsidP="00D24510">
      <w:pPr>
        <w:pStyle w:val="ListParagraph"/>
        <w:numPr>
          <w:ilvl w:val="0"/>
          <w:numId w:val="4"/>
        </w:numPr>
        <w:spacing w:after="0"/>
        <w:rPr>
          <w:rFonts w:asciiTheme="majorHAnsi" w:hAnsiTheme="majorHAnsi"/>
        </w:rPr>
      </w:pPr>
      <w:r w:rsidRPr="006A7F4A">
        <w:rPr>
          <w:rFonts w:asciiTheme="majorHAnsi" w:hAnsiTheme="majorHAnsi"/>
        </w:rPr>
        <w:t>b/c DNA polymerase in the 3</w:t>
      </w:r>
      <w:r w:rsidRPr="006A7F4A">
        <w:rPr>
          <w:rFonts w:ascii="Cambria Math" w:hAnsi="Cambria Math"/>
        </w:rPr>
        <w:t>'</w:t>
      </w:r>
      <w:r w:rsidRPr="006A7F4A">
        <w:rPr>
          <w:rFonts w:asciiTheme="majorHAnsi" w:hAnsiTheme="majorHAnsi"/>
        </w:rPr>
        <w:t xml:space="preserve"> </w:t>
      </w:r>
      <w:r w:rsidRPr="006A7F4A">
        <w:rPr>
          <w:rFonts w:asciiTheme="majorHAnsi" w:hAnsiTheme="majorHAnsi"/>
        </w:rPr>
        <w:sym w:font="Symbol" w:char="F0AE"/>
      </w:r>
      <w:r w:rsidRPr="006A7F4A">
        <w:rPr>
          <w:rFonts w:asciiTheme="majorHAnsi" w:hAnsiTheme="majorHAnsi"/>
        </w:rPr>
        <w:t xml:space="preserve"> 5</w:t>
      </w:r>
      <w:r w:rsidRPr="006A7F4A">
        <w:rPr>
          <w:rFonts w:ascii="Cambria Math" w:hAnsi="Cambria Math"/>
        </w:rPr>
        <w:t>'</w:t>
      </w:r>
      <w:r w:rsidRPr="006A7F4A">
        <w:rPr>
          <w:rFonts w:asciiTheme="majorHAnsi" w:hAnsiTheme="majorHAnsi"/>
        </w:rPr>
        <w:t>direction, discontinuous synthesis occurs from the top (replication fork) to the bottom</w:t>
      </w:r>
    </w:p>
    <w:p w:rsidR="00D24510" w:rsidRPr="006A7F4A" w:rsidRDefault="00D24510" w:rsidP="00D24510">
      <w:pPr>
        <w:pStyle w:val="ListParagraph"/>
        <w:numPr>
          <w:ilvl w:val="0"/>
          <w:numId w:val="4"/>
        </w:numPr>
        <w:spacing w:after="0"/>
        <w:rPr>
          <w:rFonts w:asciiTheme="majorHAnsi" w:hAnsiTheme="majorHAnsi"/>
        </w:rPr>
      </w:pPr>
      <w:r w:rsidRPr="006A7F4A">
        <w:rPr>
          <w:rFonts w:asciiTheme="majorHAnsi" w:hAnsiTheme="majorHAnsi"/>
        </w:rPr>
        <w:t>in order to start replication we still require a primer and since we start multiple times, there will be multiple primers</w:t>
      </w:r>
    </w:p>
    <w:p w:rsidR="00D24510" w:rsidRPr="006A7F4A" w:rsidRDefault="00D24510" w:rsidP="00D24510">
      <w:pPr>
        <w:pStyle w:val="ListParagraph"/>
        <w:numPr>
          <w:ilvl w:val="0"/>
          <w:numId w:val="4"/>
        </w:numPr>
        <w:spacing w:after="0"/>
        <w:rPr>
          <w:rFonts w:asciiTheme="majorHAnsi" w:hAnsiTheme="majorHAnsi"/>
        </w:rPr>
      </w:pPr>
      <w:r w:rsidRPr="006A7F4A">
        <w:rPr>
          <w:rFonts w:asciiTheme="majorHAnsi" w:hAnsiTheme="majorHAnsi"/>
        </w:rPr>
        <w:t>in between the primers are small sections o</w:t>
      </w:r>
      <w:r w:rsidR="0037425F" w:rsidRPr="006A7F4A">
        <w:rPr>
          <w:rFonts w:asciiTheme="majorHAnsi" w:hAnsiTheme="majorHAnsi"/>
        </w:rPr>
        <w:t xml:space="preserve">f the newly  synthesized lagging strand; these sections are known as </w:t>
      </w:r>
      <w:r w:rsidR="0037425F" w:rsidRPr="006A7F4A">
        <w:rPr>
          <w:rFonts w:asciiTheme="majorHAnsi" w:hAnsiTheme="majorHAnsi"/>
          <w:u w:val="single"/>
        </w:rPr>
        <w:t>Okazaki Fragments</w:t>
      </w:r>
    </w:p>
    <w:p w:rsidR="0037425F" w:rsidRDefault="0037425F" w:rsidP="0037425F">
      <w:pPr>
        <w:spacing w:after="0"/>
        <w:rPr>
          <w:rFonts w:asciiTheme="majorHAnsi" w:hAnsiTheme="majorHAnsi"/>
          <w:b/>
        </w:rPr>
      </w:pPr>
    </w:p>
    <w:p w:rsidR="00E32489" w:rsidRDefault="00E32489" w:rsidP="0037425F">
      <w:pPr>
        <w:spacing w:after="0"/>
        <w:rPr>
          <w:rFonts w:asciiTheme="majorHAnsi" w:hAnsiTheme="majorHAnsi"/>
          <w:b/>
        </w:rPr>
      </w:pPr>
    </w:p>
    <w:p w:rsidR="00E32489" w:rsidRPr="006A7F4A" w:rsidRDefault="00E32489" w:rsidP="00E32489">
      <w:pPr>
        <w:spacing w:after="0"/>
        <w:jc w:val="center"/>
        <w:rPr>
          <w:rFonts w:asciiTheme="majorHAnsi" w:hAnsiTheme="majorHAnsi"/>
          <w:b/>
        </w:rPr>
      </w:pPr>
      <w:r>
        <w:rPr>
          <w:rFonts w:asciiTheme="majorHAnsi" w:hAnsiTheme="majorHAnsi"/>
          <w:b/>
          <w:noProof/>
          <w:lang w:eastAsia="en-CA"/>
        </w:rPr>
        <w:drawing>
          <wp:inline distT="0" distB="0" distL="0" distR="0">
            <wp:extent cx="5492750" cy="317944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492750" cy="3179445"/>
                    </a:xfrm>
                    <a:prstGeom prst="rect">
                      <a:avLst/>
                    </a:prstGeom>
                    <a:noFill/>
                    <a:ln w="9525">
                      <a:noFill/>
                      <a:miter lim="800000"/>
                      <a:headEnd/>
                      <a:tailEnd/>
                    </a:ln>
                  </pic:spPr>
                </pic:pic>
              </a:graphicData>
            </a:graphic>
          </wp:inline>
        </w:drawing>
      </w:r>
    </w:p>
    <w:p w:rsidR="0037425F" w:rsidRPr="006A7F4A" w:rsidRDefault="0037425F" w:rsidP="0037425F">
      <w:pPr>
        <w:pStyle w:val="ListParagraph"/>
        <w:numPr>
          <w:ilvl w:val="0"/>
          <w:numId w:val="5"/>
        </w:numPr>
        <w:spacing w:after="0"/>
        <w:rPr>
          <w:rFonts w:asciiTheme="majorHAnsi" w:hAnsiTheme="majorHAnsi"/>
        </w:rPr>
      </w:pPr>
      <w:r w:rsidRPr="006A7F4A">
        <w:rPr>
          <w:rFonts w:asciiTheme="majorHAnsi" w:hAnsiTheme="majorHAnsi"/>
        </w:rPr>
        <w:t>afte</w:t>
      </w:r>
      <w:r w:rsidR="00B85789">
        <w:rPr>
          <w:rFonts w:asciiTheme="majorHAnsi" w:hAnsiTheme="majorHAnsi"/>
        </w:rPr>
        <w:t>r everything is synthesized, we</w:t>
      </w:r>
      <w:r w:rsidRPr="006A7F4A">
        <w:rPr>
          <w:rFonts w:asciiTheme="majorHAnsi" w:hAnsiTheme="majorHAnsi"/>
        </w:rPr>
        <w:t xml:space="preserve"> are left with 2 new DNA strands that have RNA primers dispensed within them</w:t>
      </w:r>
    </w:p>
    <w:p w:rsidR="0037425F" w:rsidRPr="006A7F4A" w:rsidRDefault="0037425F" w:rsidP="0037425F">
      <w:pPr>
        <w:pStyle w:val="ListParagraph"/>
        <w:numPr>
          <w:ilvl w:val="0"/>
          <w:numId w:val="5"/>
        </w:numPr>
        <w:spacing w:after="0"/>
        <w:rPr>
          <w:rFonts w:asciiTheme="majorHAnsi" w:hAnsiTheme="majorHAnsi"/>
        </w:rPr>
      </w:pPr>
      <w:r w:rsidRPr="006A7F4A">
        <w:rPr>
          <w:rFonts w:asciiTheme="majorHAnsi" w:hAnsiTheme="majorHAnsi"/>
        </w:rPr>
        <w:t>the primers must be removed and replaced with segments of DNA</w:t>
      </w:r>
    </w:p>
    <w:p w:rsidR="0037425F" w:rsidRPr="006A7F4A" w:rsidRDefault="0037425F" w:rsidP="0037425F">
      <w:pPr>
        <w:pStyle w:val="ListParagraph"/>
        <w:numPr>
          <w:ilvl w:val="0"/>
          <w:numId w:val="5"/>
        </w:numPr>
        <w:spacing w:after="0"/>
        <w:rPr>
          <w:rFonts w:asciiTheme="majorHAnsi" w:hAnsiTheme="majorHAnsi"/>
        </w:rPr>
      </w:pPr>
      <w:r w:rsidRPr="006A7F4A">
        <w:rPr>
          <w:rFonts w:asciiTheme="majorHAnsi" w:hAnsiTheme="majorHAnsi"/>
        </w:rPr>
        <w:t xml:space="preserve">the enzyme </w:t>
      </w:r>
      <w:r w:rsidRPr="006A7F4A">
        <w:rPr>
          <w:rFonts w:asciiTheme="majorHAnsi" w:hAnsiTheme="majorHAnsi"/>
          <w:u w:val="single"/>
        </w:rPr>
        <w:t>DNA Polymerase III</w:t>
      </w:r>
      <w:r w:rsidRPr="006A7F4A">
        <w:rPr>
          <w:rFonts w:asciiTheme="majorHAnsi" w:hAnsiTheme="majorHAnsi"/>
        </w:rPr>
        <w:t xml:space="preserve"> performs this function</w:t>
      </w:r>
    </w:p>
    <w:p w:rsidR="001364EF" w:rsidRPr="006A7F4A" w:rsidRDefault="0037425F" w:rsidP="001364EF">
      <w:pPr>
        <w:pStyle w:val="ListParagraph"/>
        <w:numPr>
          <w:ilvl w:val="0"/>
          <w:numId w:val="5"/>
        </w:numPr>
        <w:spacing w:after="0"/>
        <w:rPr>
          <w:rFonts w:asciiTheme="majorHAnsi" w:hAnsiTheme="majorHAnsi"/>
        </w:rPr>
      </w:pPr>
      <w:r w:rsidRPr="006A7F4A">
        <w:rPr>
          <w:rFonts w:asciiTheme="majorHAnsi" w:hAnsiTheme="majorHAnsi"/>
        </w:rPr>
        <w:t xml:space="preserve">to complete the synthesis, an enzyme known as </w:t>
      </w:r>
      <w:proofErr w:type="spellStart"/>
      <w:r w:rsidR="001364EF" w:rsidRPr="006A7F4A">
        <w:rPr>
          <w:rFonts w:asciiTheme="majorHAnsi" w:hAnsiTheme="majorHAnsi"/>
          <w:u w:val="single"/>
        </w:rPr>
        <w:t>li</w:t>
      </w:r>
      <w:r w:rsidRPr="006A7F4A">
        <w:rPr>
          <w:rFonts w:asciiTheme="majorHAnsi" w:hAnsiTheme="majorHAnsi"/>
          <w:u w:val="single"/>
        </w:rPr>
        <w:t>gase</w:t>
      </w:r>
      <w:proofErr w:type="spellEnd"/>
      <w:r w:rsidR="001364EF" w:rsidRPr="006A7F4A">
        <w:rPr>
          <w:rFonts w:asciiTheme="majorHAnsi" w:hAnsiTheme="majorHAnsi"/>
        </w:rPr>
        <w:t xml:space="preserve"> catalyzes the formation of phosphodietster bonds between the nucleotides effectively striking the new strands</w:t>
      </w:r>
    </w:p>
    <w:p w:rsidR="00531B4D" w:rsidRPr="006A7F4A" w:rsidRDefault="00531B4D" w:rsidP="00531B4D">
      <w:pPr>
        <w:spacing w:after="0"/>
        <w:rPr>
          <w:rFonts w:asciiTheme="majorHAnsi" w:hAnsiTheme="majorHAnsi"/>
        </w:rPr>
      </w:pPr>
    </w:p>
    <w:p w:rsidR="00531B4D" w:rsidRPr="006A7F4A" w:rsidRDefault="00531B4D" w:rsidP="00531B4D">
      <w:pPr>
        <w:spacing w:after="0"/>
        <w:rPr>
          <w:rFonts w:asciiTheme="majorHAnsi" w:hAnsiTheme="majorHAnsi"/>
        </w:rPr>
      </w:pPr>
      <w:r w:rsidRPr="006A7F4A">
        <w:rPr>
          <w:rFonts w:asciiTheme="majorHAnsi" w:hAnsiTheme="majorHAnsi"/>
          <w:b/>
        </w:rPr>
        <w:t>Question 8:</w:t>
      </w:r>
      <w:r w:rsidRPr="006A7F4A">
        <w:rPr>
          <w:rFonts w:asciiTheme="majorHAnsi" w:hAnsiTheme="majorHAnsi"/>
        </w:rPr>
        <w:t xml:space="preserve"> </w:t>
      </w:r>
      <w:r w:rsidRPr="00E32489">
        <w:rPr>
          <w:rFonts w:asciiTheme="majorHAnsi" w:hAnsiTheme="majorHAnsi"/>
          <w:i/>
          <w:color w:val="002060"/>
        </w:rPr>
        <w:t>How does DNA direct cellular activity?</w:t>
      </w:r>
    </w:p>
    <w:p w:rsidR="00531B4D" w:rsidRPr="00E32489" w:rsidRDefault="00531B4D" w:rsidP="00531B4D">
      <w:pPr>
        <w:spacing w:after="0"/>
        <w:rPr>
          <w:rFonts w:asciiTheme="majorHAnsi" w:hAnsiTheme="majorHAnsi"/>
          <w:color w:val="28A86B"/>
        </w:rPr>
      </w:pPr>
      <w:r w:rsidRPr="00E32489">
        <w:rPr>
          <w:rFonts w:asciiTheme="majorHAnsi" w:hAnsiTheme="majorHAnsi"/>
          <w:b/>
        </w:rPr>
        <w:t>Answer:</w:t>
      </w:r>
      <w:r w:rsidRPr="006A7F4A">
        <w:rPr>
          <w:rFonts w:asciiTheme="majorHAnsi" w:hAnsiTheme="majorHAnsi"/>
        </w:rPr>
        <w:t xml:space="preserve"> </w:t>
      </w:r>
      <w:r w:rsidRPr="00E32489">
        <w:rPr>
          <w:rFonts w:asciiTheme="majorHAnsi" w:hAnsiTheme="majorHAnsi"/>
          <w:color w:val="28A86B"/>
        </w:rPr>
        <w:t>The One Gene – One Enzyme Hypothesis</w:t>
      </w:r>
    </w:p>
    <w:p w:rsidR="00531B4D" w:rsidRPr="006A7F4A" w:rsidRDefault="00844AEB" w:rsidP="00531B4D">
      <w:pPr>
        <w:pStyle w:val="ListParagraph"/>
        <w:numPr>
          <w:ilvl w:val="0"/>
          <w:numId w:val="6"/>
        </w:numPr>
        <w:spacing w:after="0"/>
        <w:rPr>
          <w:rFonts w:asciiTheme="majorHAnsi" w:hAnsiTheme="majorHAnsi"/>
        </w:rPr>
      </w:pPr>
      <w:r>
        <w:rPr>
          <w:rFonts w:asciiTheme="majorHAnsi" w:hAnsiTheme="majorHAnsi"/>
        </w:rPr>
        <w:t xml:space="preserve">in 1902 </w:t>
      </w:r>
      <w:r w:rsidRPr="00844AEB">
        <w:rPr>
          <w:rFonts w:asciiTheme="majorHAnsi" w:hAnsiTheme="majorHAnsi"/>
          <w:color w:val="7030A0"/>
        </w:rPr>
        <w:t>A</w:t>
      </w:r>
      <w:r w:rsidR="00531B4D" w:rsidRPr="00844AEB">
        <w:rPr>
          <w:rFonts w:asciiTheme="majorHAnsi" w:hAnsiTheme="majorHAnsi"/>
          <w:color w:val="7030A0"/>
        </w:rPr>
        <w:t xml:space="preserve">rchibald </w:t>
      </w:r>
      <w:proofErr w:type="spellStart"/>
      <w:r w:rsidR="00531B4D" w:rsidRPr="00844AEB">
        <w:rPr>
          <w:rFonts w:asciiTheme="majorHAnsi" w:hAnsiTheme="majorHAnsi"/>
          <w:color w:val="7030A0"/>
        </w:rPr>
        <w:t>Garrod</w:t>
      </w:r>
      <w:proofErr w:type="spellEnd"/>
      <w:r w:rsidR="00531B4D" w:rsidRPr="006A7F4A">
        <w:rPr>
          <w:rFonts w:asciiTheme="majorHAnsi" w:hAnsiTheme="majorHAnsi"/>
        </w:rPr>
        <w:t xml:space="preserve"> noticed disorders ran in families</w:t>
      </w:r>
    </w:p>
    <w:p w:rsidR="00531B4D" w:rsidRPr="006A7F4A" w:rsidRDefault="00531B4D" w:rsidP="00531B4D">
      <w:pPr>
        <w:pStyle w:val="ListParagraph"/>
        <w:numPr>
          <w:ilvl w:val="0"/>
          <w:numId w:val="6"/>
        </w:numPr>
        <w:spacing w:after="0"/>
        <w:rPr>
          <w:rFonts w:asciiTheme="majorHAnsi" w:hAnsiTheme="majorHAnsi"/>
        </w:rPr>
      </w:pPr>
      <w:proofErr w:type="gramStart"/>
      <w:r w:rsidRPr="006A7F4A">
        <w:rPr>
          <w:rFonts w:asciiTheme="majorHAnsi" w:hAnsiTheme="majorHAnsi"/>
        </w:rPr>
        <w:t>disorders</w:t>
      </w:r>
      <w:proofErr w:type="gramEnd"/>
      <w:r w:rsidRPr="006A7F4A">
        <w:rPr>
          <w:rFonts w:asciiTheme="majorHAnsi" w:hAnsiTheme="majorHAnsi"/>
        </w:rPr>
        <w:t xml:space="preserve"> behaved as if controlled by simple recessive alleles concluded that the disorders were the result of a mutation in the DNA of an ancestor hypothesized that the info within DNA was used to specify particular enzymes.</w:t>
      </w:r>
    </w:p>
    <w:p w:rsidR="00531B4D" w:rsidRDefault="00531B4D" w:rsidP="00531B4D">
      <w:pPr>
        <w:spacing w:after="0"/>
        <w:rPr>
          <w:rFonts w:asciiTheme="majorHAnsi" w:hAnsiTheme="majorHAnsi"/>
        </w:rPr>
      </w:pPr>
    </w:p>
    <w:p w:rsidR="00E32489" w:rsidRPr="006A7F4A" w:rsidRDefault="00E32489" w:rsidP="00531B4D">
      <w:pPr>
        <w:spacing w:after="0"/>
        <w:rPr>
          <w:rFonts w:asciiTheme="majorHAnsi" w:hAnsiTheme="majorHAnsi"/>
        </w:rPr>
      </w:pPr>
    </w:p>
    <w:p w:rsidR="00531B4D" w:rsidRPr="005F0DF4" w:rsidRDefault="00531B4D" w:rsidP="00531B4D">
      <w:pPr>
        <w:spacing w:after="0"/>
        <w:rPr>
          <w:rFonts w:asciiTheme="majorHAnsi" w:hAnsiTheme="majorHAnsi"/>
          <w:color w:val="FF0000"/>
        </w:rPr>
      </w:pPr>
      <w:r w:rsidRPr="005F0DF4">
        <w:rPr>
          <w:rFonts w:asciiTheme="majorHAnsi" w:hAnsiTheme="majorHAnsi"/>
          <w:color w:val="FF0000"/>
        </w:rPr>
        <w:lastRenderedPageBreak/>
        <w:t>Beadle and Tatum</w:t>
      </w:r>
    </w:p>
    <w:p w:rsidR="00531B4D" w:rsidRPr="006A7F4A" w:rsidRDefault="00531B4D" w:rsidP="00531B4D">
      <w:pPr>
        <w:pStyle w:val="ListParagraph"/>
        <w:numPr>
          <w:ilvl w:val="0"/>
          <w:numId w:val="7"/>
        </w:numPr>
        <w:spacing w:after="0"/>
        <w:rPr>
          <w:rFonts w:asciiTheme="majorHAnsi" w:hAnsiTheme="majorHAnsi"/>
        </w:rPr>
      </w:pPr>
      <w:proofErr w:type="gramStart"/>
      <w:r w:rsidRPr="006A7F4A">
        <w:rPr>
          <w:rFonts w:asciiTheme="majorHAnsi" w:hAnsiTheme="majorHAnsi"/>
        </w:rPr>
        <w:t>set</w:t>
      </w:r>
      <w:proofErr w:type="gramEnd"/>
      <w:r w:rsidRPr="006A7F4A">
        <w:rPr>
          <w:rFonts w:asciiTheme="majorHAnsi" w:hAnsiTheme="majorHAnsi"/>
        </w:rPr>
        <w:t xml:space="preserve"> out to prove </w:t>
      </w:r>
      <w:proofErr w:type="spellStart"/>
      <w:r w:rsidRPr="005F0DF4">
        <w:rPr>
          <w:rFonts w:asciiTheme="majorHAnsi" w:hAnsiTheme="majorHAnsi"/>
          <w:color w:val="8064A2" w:themeColor="accent4"/>
        </w:rPr>
        <w:t>Garrod’s</w:t>
      </w:r>
      <w:proofErr w:type="spellEnd"/>
      <w:r w:rsidRPr="005F0DF4">
        <w:rPr>
          <w:rFonts w:asciiTheme="majorHAnsi" w:hAnsiTheme="majorHAnsi"/>
          <w:color w:val="8064A2" w:themeColor="accent4"/>
        </w:rPr>
        <w:t xml:space="preserve"> hypothesis </w:t>
      </w:r>
      <w:r w:rsidRPr="006A7F4A">
        <w:rPr>
          <w:rFonts w:asciiTheme="majorHAnsi" w:hAnsiTheme="majorHAnsi"/>
        </w:rPr>
        <w:t>by creating mutations and then studying the effects of the mutations.:</w:t>
      </w:r>
    </w:p>
    <w:p w:rsidR="00531B4D" w:rsidRPr="006A7F4A" w:rsidRDefault="00531B4D" w:rsidP="00531B4D">
      <w:pPr>
        <w:spacing w:after="0"/>
        <w:rPr>
          <w:rFonts w:asciiTheme="majorHAnsi" w:hAnsiTheme="majorHAnsi"/>
        </w:rPr>
      </w:pPr>
    </w:p>
    <w:p w:rsidR="00531B4D" w:rsidRPr="00844AEB" w:rsidRDefault="00531B4D" w:rsidP="00531B4D">
      <w:pPr>
        <w:spacing w:after="0"/>
        <w:rPr>
          <w:rFonts w:asciiTheme="majorHAnsi" w:hAnsiTheme="majorHAnsi"/>
          <w:b/>
        </w:rPr>
      </w:pPr>
      <w:r w:rsidRPr="00844AEB">
        <w:rPr>
          <w:rFonts w:asciiTheme="majorHAnsi" w:hAnsiTheme="majorHAnsi"/>
          <w:b/>
        </w:rPr>
        <w:t>Creating Genetic Differences:</w:t>
      </w:r>
    </w:p>
    <w:p w:rsidR="00531B4D" w:rsidRPr="006A7F4A" w:rsidRDefault="00531B4D" w:rsidP="00531B4D">
      <w:pPr>
        <w:pStyle w:val="ListParagraph"/>
        <w:numPr>
          <w:ilvl w:val="0"/>
          <w:numId w:val="8"/>
        </w:numPr>
        <w:spacing w:after="0"/>
        <w:rPr>
          <w:rFonts w:asciiTheme="majorHAnsi" w:hAnsiTheme="majorHAnsi"/>
        </w:rPr>
      </w:pPr>
      <w:r w:rsidRPr="006A7F4A">
        <w:rPr>
          <w:rFonts w:asciiTheme="majorHAnsi" w:hAnsiTheme="majorHAnsi"/>
        </w:rPr>
        <w:t xml:space="preserve">the chosen experimental organism was the bread mould </w:t>
      </w:r>
      <w:proofErr w:type="spellStart"/>
      <w:r w:rsidRPr="006A7F4A">
        <w:rPr>
          <w:rFonts w:asciiTheme="majorHAnsi" w:hAnsiTheme="majorHAnsi"/>
          <w:i/>
        </w:rPr>
        <w:t>Neurospora</w:t>
      </w:r>
      <w:proofErr w:type="spellEnd"/>
      <w:r w:rsidRPr="006A7F4A">
        <w:rPr>
          <w:rFonts w:asciiTheme="majorHAnsi" w:hAnsiTheme="majorHAnsi"/>
        </w:rPr>
        <w:t xml:space="preserve"> – a fungus that can be grown on a </w:t>
      </w:r>
      <w:r w:rsidRPr="005F0DF4">
        <w:rPr>
          <w:rFonts w:asciiTheme="majorHAnsi" w:hAnsiTheme="majorHAnsi"/>
          <w:color w:val="2C1EE6"/>
        </w:rPr>
        <w:t>DEFINED MEDIUM</w:t>
      </w:r>
      <w:r w:rsidRPr="006A7F4A">
        <w:rPr>
          <w:rFonts w:asciiTheme="majorHAnsi" w:hAnsiTheme="majorHAnsi"/>
        </w:rPr>
        <w:t xml:space="preserve"> (medium containing all known substances)</w:t>
      </w:r>
    </w:p>
    <w:p w:rsidR="00531B4D" w:rsidRPr="006A7F4A" w:rsidRDefault="00531B4D" w:rsidP="00531B4D">
      <w:pPr>
        <w:pStyle w:val="ListParagraph"/>
        <w:numPr>
          <w:ilvl w:val="0"/>
          <w:numId w:val="8"/>
        </w:numPr>
        <w:spacing w:after="0"/>
        <w:rPr>
          <w:rFonts w:asciiTheme="majorHAnsi" w:hAnsiTheme="majorHAnsi"/>
        </w:rPr>
      </w:pPr>
      <w:r w:rsidRPr="006A7F4A">
        <w:rPr>
          <w:rFonts w:asciiTheme="majorHAnsi" w:hAnsiTheme="majorHAnsi"/>
        </w:rPr>
        <w:t>they induced mutations by exposing the spores to x-rays</w:t>
      </w:r>
    </w:p>
    <w:p w:rsidR="00531B4D" w:rsidRPr="006A7F4A" w:rsidRDefault="00531B4D" w:rsidP="00531B4D">
      <w:pPr>
        <w:pStyle w:val="ListParagraph"/>
        <w:numPr>
          <w:ilvl w:val="0"/>
          <w:numId w:val="8"/>
        </w:numPr>
        <w:spacing w:after="0"/>
        <w:rPr>
          <w:rFonts w:asciiTheme="majorHAnsi" w:hAnsiTheme="majorHAnsi"/>
        </w:rPr>
      </w:pPr>
      <w:r w:rsidRPr="006A7F4A">
        <w:rPr>
          <w:rFonts w:asciiTheme="majorHAnsi" w:hAnsiTheme="majorHAnsi"/>
        </w:rPr>
        <w:t xml:space="preserve">they grew the spores on a </w:t>
      </w:r>
      <w:r w:rsidRPr="005F0DF4">
        <w:rPr>
          <w:rFonts w:asciiTheme="majorHAnsi" w:hAnsiTheme="majorHAnsi"/>
          <w:color w:val="0967F1"/>
        </w:rPr>
        <w:t>COMPLETE MEDIUM</w:t>
      </w:r>
      <w:r w:rsidRPr="006A7F4A">
        <w:rPr>
          <w:rFonts w:asciiTheme="majorHAnsi" w:hAnsiTheme="majorHAnsi"/>
        </w:rPr>
        <w:t xml:space="preserve"> (a medium containing more than the necessary metabolites and can </w:t>
      </w:r>
      <w:r w:rsidRPr="006A7F4A">
        <w:rPr>
          <w:rFonts w:ascii="Cambria Math" w:hAnsi="Cambria Math"/>
        </w:rPr>
        <w:t>∴</w:t>
      </w:r>
      <w:r w:rsidRPr="006A7F4A">
        <w:rPr>
          <w:rFonts w:asciiTheme="majorHAnsi" w:hAnsiTheme="majorHAnsi"/>
        </w:rPr>
        <w:t xml:space="preserve"> supply them to grown organisms whether they could manufacture them or not)</w:t>
      </w:r>
    </w:p>
    <w:p w:rsidR="00531B4D" w:rsidRPr="006A7F4A" w:rsidRDefault="00531B4D" w:rsidP="00531B4D">
      <w:pPr>
        <w:pStyle w:val="ListParagraph"/>
        <w:numPr>
          <w:ilvl w:val="0"/>
          <w:numId w:val="8"/>
        </w:numPr>
        <w:spacing w:after="0"/>
        <w:rPr>
          <w:rFonts w:asciiTheme="majorHAnsi" w:hAnsiTheme="majorHAnsi"/>
        </w:rPr>
      </w:pPr>
      <w:r w:rsidRPr="006A7F4A">
        <w:rPr>
          <w:rFonts w:asciiTheme="majorHAnsi" w:hAnsiTheme="majorHAnsi"/>
        </w:rPr>
        <w:t xml:space="preserve">this preserved strains that would otherwise die since they lost the ability to manufacture one or more metabolites </w:t>
      </w:r>
      <w:r w:rsidRPr="006A7F4A">
        <w:rPr>
          <w:rFonts w:asciiTheme="majorHAnsi" w:hAnsiTheme="majorHAnsi"/>
        </w:rPr>
        <w:sym w:font="Symbol" w:char="F0AE"/>
      </w:r>
      <w:r w:rsidRPr="006A7F4A">
        <w:rPr>
          <w:rFonts w:asciiTheme="majorHAnsi" w:hAnsiTheme="majorHAnsi"/>
        </w:rPr>
        <w:t xml:space="preserve"> </w:t>
      </w:r>
      <w:r w:rsidRPr="005F0DF4">
        <w:rPr>
          <w:rFonts w:asciiTheme="majorHAnsi" w:hAnsiTheme="majorHAnsi"/>
          <w:color w:val="C00000"/>
        </w:rPr>
        <w:t>MUTANT STRAINS</w:t>
      </w:r>
    </w:p>
    <w:p w:rsidR="00531B4D" w:rsidRPr="006A7F4A" w:rsidRDefault="00531B4D" w:rsidP="00531B4D">
      <w:pPr>
        <w:spacing w:after="0"/>
        <w:rPr>
          <w:rFonts w:asciiTheme="majorHAnsi" w:hAnsiTheme="majorHAnsi"/>
        </w:rPr>
      </w:pPr>
    </w:p>
    <w:p w:rsidR="00531B4D" w:rsidRPr="00844AEB" w:rsidRDefault="00531B4D" w:rsidP="00531B4D">
      <w:pPr>
        <w:spacing w:after="0"/>
        <w:rPr>
          <w:rFonts w:asciiTheme="majorHAnsi" w:hAnsiTheme="majorHAnsi"/>
          <w:b/>
        </w:rPr>
      </w:pPr>
      <w:r w:rsidRPr="00844AEB">
        <w:rPr>
          <w:rFonts w:asciiTheme="majorHAnsi" w:hAnsiTheme="majorHAnsi"/>
          <w:b/>
        </w:rPr>
        <w:t>Indentifying Mutant Strains</w:t>
      </w:r>
    </w:p>
    <w:p w:rsidR="00531B4D" w:rsidRPr="006A7F4A" w:rsidRDefault="00531B4D" w:rsidP="00531B4D">
      <w:pPr>
        <w:pStyle w:val="ListParagraph"/>
        <w:numPr>
          <w:ilvl w:val="0"/>
          <w:numId w:val="9"/>
        </w:numPr>
        <w:spacing w:after="0"/>
        <w:rPr>
          <w:rFonts w:asciiTheme="majorHAnsi" w:hAnsiTheme="majorHAnsi"/>
        </w:rPr>
      </w:pPr>
      <w:r w:rsidRPr="006A7F4A">
        <w:rPr>
          <w:rFonts w:asciiTheme="majorHAnsi" w:hAnsiTheme="majorHAnsi"/>
        </w:rPr>
        <w:t>Were metabolically deficient strains produced?</w:t>
      </w:r>
    </w:p>
    <w:p w:rsidR="00531B4D" w:rsidRPr="006A7F4A" w:rsidRDefault="00531B4D" w:rsidP="00531B4D">
      <w:pPr>
        <w:pStyle w:val="ListParagraph"/>
        <w:numPr>
          <w:ilvl w:val="0"/>
          <w:numId w:val="9"/>
        </w:numPr>
        <w:spacing w:after="0"/>
        <w:rPr>
          <w:rFonts w:asciiTheme="majorHAnsi" w:hAnsiTheme="majorHAnsi"/>
        </w:rPr>
      </w:pPr>
      <w:r w:rsidRPr="006A7F4A">
        <w:rPr>
          <w:rFonts w:asciiTheme="majorHAnsi" w:hAnsiTheme="majorHAnsi"/>
        </w:rPr>
        <w:t xml:space="preserve">they grew some of each x-rayed strain on a </w:t>
      </w:r>
      <w:r w:rsidRPr="005F0DF4">
        <w:rPr>
          <w:rFonts w:asciiTheme="majorHAnsi" w:hAnsiTheme="majorHAnsi"/>
          <w:color w:val="4BACC6" w:themeColor="accent5"/>
        </w:rPr>
        <w:t>MINIMAL MEDIUM</w:t>
      </w:r>
      <w:r w:rsidRPr="006A7F4A">
        <w:rPr>
          <w:rFonts w:asciiTheme="majorHAnsi" w:hAnsiTheme="majorHAnsi"/>
        </w:rPr>
        <w:t xml:space="preserve"> (medium containing only sugar, ammonia, salts, vitamins and water)</w:t>
      </w:r>
    </w:p>
    <w:p w:rsidR="00531B4D" w:rsidRPr="006A7F4A" w:rsidRDefault="00531B4D" w:rsidP="00531B4D">
      <w:pPr>
        <w:pStyle w:val="ListParagraph"/>
        <w:numPr>
          <w:ilvl w:val="0"/>
          <w:numId w:val="9"/>
        </w:numPr>
        <w:spacing w:after="0"/>
        <w:rPr>
          <w:rFonts w:asciiTheme="majorHAnsi" w:hAnsiTheme="majorHAnsi"/>
        </w:rPr>
      </w:pPr>
      <w:r w:rsidRPr="006A7F4A">
        <w:rPr>
          <w:rFonts w:asciiTheme="majorHAnsi" w:hAnsiTheme="majorHAnsi"/>
        </w:rPr>
        <w:t>cultures that showed no growth = Mutant Strains</w:t>
      </w:r>
    </w:p>
    <w:p w:rsidR="00531B4D" w:rsidRPr="006A7F4A" w:rsidRDefault="00531B4D" w:rsidP="00531B4D">
      <w:pPr>
        <w:spacing w:after="0"/>
        <w:rPr>
          <w:rFonts w:asciiTheme="majorHAnsi" w:hAnsiTheme="majorHAnsi"/>
        </w:rPr>
      </w:pPr>
    </w:p>
    <w:p w:rsidR="00531B4D" w:rsidRPr="00844AEB" w:rsidRDefault="00531B4D" w:rsidP="00531B4D">
      <w:pPr>
        <w:spacing w:after="0"/>
        <w:rPr>
          <w:rFonts w:asciiTheme="majorHAnsi" w:hAnsiTheme="majorHAnsi"/>
          <w:b/>
        </w:rPr>
      </w:pPr>
      <w:r w:rsidRPr="00844AEB">
        <w:rPr>
          <w:rFonts w:asciiTheme="majorHAnsi" w:hAnsiTheme="majorHAnsi"/>
          <w:b/>
        </w:rPr>
        <w:t>Pinpointing the Problem:</w:t>
      </w:r>
    </w:p>
    <w:p w:rsidR="00531B4D" w:rsidRPr="006A7F4A" w:rsidRDefault="002B10B0" w:rsidP="00531B4D">
      <w:pPr>
        <w:pStyle w:val="ListParagraph"/>
        <w:numPr>
          <w:ilvl w:val="0"/>
          <w:numId w:val="10"/>
        </w:numPr>
        <w:spacing w:after="0"/>
        <w:rPr>
          <w:rFonts w:asciiTheme="majorHAnsi" w:hAnsiTheme="majorHAnsi"/>
        </w:rPr>
      </w:pPr>
      <w:r w:rsidRPr="006A7F4A">
        <w:rPr>
          <w:rFonts w:asciiTheme="majorHAnsi" w:hAnsiTheme="majorHAnsi"/>
        </w:rPr>
        <w:t>What was wrong (which section of DNA was damaged) w/n each mutant?</w:t>
      </w:r>
    </w:p>
    <w:p w:rsidR="002B10B0" w:rsidRPr="006A7F4A" w:rsidRDefault="002B10B0" w:rsidP="00531B4D">
      <w:pPr>
        <w:pStyle w:val="ListParagraph"/>
        <w:numPr>
          <w:ilvl w:val="0"/>
          <w:numId w:val="10"/>
        </w:numPr>
        <w:spacing w:after="0"/>
        <w:rPr>
          <w:rFonts w:asciiTheme="majorHAnsi" w:hAnsiTheme="majorHAnsi"/>
        </w:rPr>
      </w:pPr>
      <w:r w:rsidRPr="006A7F4A">
        <w:rPr>
          <w:rFonts w:asciiTheme="majorHAnsi" w:hAnsiTheme="majorHAnsi"/>
        </w:rPr>
        <w:t xml:space="preserve">they added various chemicals to the </w:t>
      </w:r>
      <w:r w:rsidRPr="005F0DF4">
        <w:rPr>
          <w:rFonts w:asciiTheme="majorHAnsi" w:hAnsiTheme="majorHAnsi"/>
          <w:color w:val="4BACC6" w:themeColor="accent5"/>
        </w:rPr>
        <w:t>minimal medium</w:t>
      </w:r>
      <w:r w:rsidRPr="006A7F4A">
        <w:rPr>
          <w:rFonts w:asciiTheme="majorHAnsi" w:hAnsiTheme="majorHAnsi"/>
        </w:rPr>
        <w:t xml:space="preserve"> </w:t>
      </w:r>
      <w:r w:rsidRPr="006A7F4A">
        <w:rPr>
          <w:rFonts w:asciiTheme="majorHAnsi" w:hAnsiTheme="majorHAnsi"/>
        </w:rPr>
        <w:sym w:font="Symbol" w:char="F0AE"/>
      </w:r>
      <w:r w:rsidRPr="006A7F4A">
        <w:rPr>
          <w:rFonts w:asciiTheme="majorHAnsi" w:hAnsiTheme="majorHAnsi"/>
        </w:rPr>
        <w:t xml:space="preserve"> growth </w:t>
      </w:r>
      <w:r w:rsidRPr="006A7F4A">
        <w:rPr>
          <w:rFonts w:asciiTheme="majorHAnsi" w:hAnsiTheme="majorHAnsi"/>
        </w:rPr>
        <w:sym w:font="Symbol" w:char="F0AE"/>
      </w:r>
      <w:r w:rsidRPr="006A7F4A">
        <w:rPr>
          <w:rFonts w:asciiTheme="majorHAnsi" w:hAnsiTheme="majorHAnsi"/>
        </w:rPr>
        <w:t xml:space="preserve"> that is the chemical that the mutant can’t make</w:t>
      </w:r>
    </w:p>
    <w:p w:rsidR="002B10B0" w:rsidRPr="006A7F4A" w:rsidRDefault="002B10B0" w:rsidP="00531B4D">
      <w:pPr>
        <w:pStyle w:val="ListParagraph"/>
        <w:numPr>
          <w:ilvl w:val="0"/>
          <w:numId w:val="10"/>
        </w:numPr>
        <w:spacing w:after="0"/>
        <w:rPr>
          <w:rFonts w:asciiTheme="majorHAnsi" w:hAnsiTheme="majorHAnsi"/>
        </w:rPr>
      </w:pPr>
      <w:r w:rsidRPr="006A7F4A">
        <w:rPr>
          <w:rFonts w:asciiTheme="majorHAnsi" w:hAnsiTheme="majorHAnsi"/>
        </w:rPr>
        <w:t>many mutants were unable to synthesize a particular vitamin or amino acid</w:t>
      </w:r>
    </w:p>
    <w:p w:rsidR="002B10B0" w:rsidRPr="006A7F4A" w:rsidRDefault="002B10B0" w:rsidP="00531B4D">
      <w:pPr>
        <w:pStyle w:val="ListParagraph"/>
        <w:numPr>
          <w:ilvl w:val="0"/>
          <w:numId w:val="10"/>
        </w:numPr>
        <w:spacing w:after="0"/>
        <w:rPr>
          <w:rFonts w:asciiTheme="majorHAnsi" w:hAnsiTheme="majorHAnsi"/>
        </w:rPr>
      </w:pPr>
      <w:r w:rsidRPr="005F0DF4">
        <w:rPr>
          <w:rFonts w:asciiTheme="majorHAnsi" w:hAnsiTheme="majorHAnsi"/>
          <w:b/>
        </w:rPr>
        <w:t>example:</w:t>
      </w:r>
      <w:r w:rsidRPr="006A7F4A">
        <w:rPr>
          <w:rFonts w:asciiTheme="majorHAnsi" w:hAnsiTheme="majorHAnsi"/>
        </w:rPr>
        <w:t xml:space="preserve"> the </w:t>
      </w:r>
      <w:proofErr w:type="spellStart"/>
      <w:r w:rsidRPr="006A7F4A">
        <w:rPr>
          <w:rFonts w:asciiTheme="majorHAnsi" w:hAnsiTheme="majorHAnsi"/>
        </w:rPr>
        <w:t>arg</w:t>
      </w:r>
      <w:proofErr w:type="spellEnd"/>
      <w:r w:rsidRPr="006A7F4A">
        <w:rPr>
          <w:rFonts w:asciiTheme="majorHAnsi" w:hAnsiTheme="majorHAnsi"/>
        </w:rPr>
        <w:t xml:space="preserve"> (</w:t>
      </w:r>
      <w:proofErr w:type="spellStart"/>
      <w:r w:rsidRPr="006A7F4A">
        <w:rPr>
          <w:rFonts w:asciiTheme="majorHAnsi" w:hAnsiTheme="majorHAnsi"/>
        </w:rPr>
        <w:t>arginine</w:t>
      </w:r>
      <w:proofErr w:type="spellEnd"/>
      <w:r w:rsidRPr="006A7F4A">
        <w:rPr>
          <w:rFonts w:asciiTheme="majorHAnsi" w:hAnsiTheme="majorHAnsi"/>
        </w:rPr>
        <w:t xml:space="preserve">) mutant </w:t>
      </w:r>
      <w:r w:rsidRPr="006A7F4A">
        <w:rPr>
          <w:rFonts w:asciiTheme="majorHAnsi" w:hAnsiTheme="majorHAnsi"/>
        </w:rPr>
        <w:sym w:font="Symbol" w:char="F0AE"/>
      </w:r>
      <w:r w:rsidRPr="006A7F4A">
        <w:rPr>
          <w:rFonts w:asciiTheme="majorHAnsi" w:hAnsiTheme="majorHAnsi"/>
        </w:rPr>
        <w:t xml:space="preserve"> </w:t>
      </w:r>
      <w:r w:rsidRPr="005F0DF4">
        <w:rPr>
          <w:rFonts w:asciiTheme="majorHAnsi" w:hAnsiTheme="majorHAnsi"/>
          <w:i/>
        </w:rPr>
        <w:t xml:space="preserve">adding </w:t>
      </w:r>
      <w:proofErr w:type="spellStart"/>
      <w:r w:rsidRPr="005F0DF4">
        <w:rPr>
          <w:rFonts w:asciiTheme="majorHAnsi" w:hAnsiTheme="majorHAnsi"/>
          <w:i/>
        </w:rPr>
        <w:t>argining</w:t>
      </w:r>
      <w:proofErr w:type="spellEnd"/>
      <w:r w:rsidRPr="005F0DF4">
        <w:rPr>
          <w:rFonts w:asciiTheme="majorHAnsi" w:hAnsiTheme="majorHAnsi"/>
          <w:i/>
        </w:rPr>
        <w:t xml:space="preserve"> allowed the growth of a few different mutant strains</w:t>
      </w:r>
    </w:p>
    <w:p w:rsidR="002B10B0" w:rsidRPr="006A7F4A" w:rsidRDefault="002B10B0" w:rsidP="00531B4D">
      <w:pPr>
        <w:pStyle w:val="ListParagraph"/>
        <w:numPr>
          <w:ilvl w:val="0"/>
          <w:numId w:val="10"/>
        </w:numPr>
        <w:spacing w:after="0"/>
        <w:rPr>
          <w:rFonts w:asciiTheme="majorHAnsi" w:hAnsiTheme="majorHAnsi"/>
        </w:rPr>
      </w:pPr>
      <w:r w:rsidRPr="006A7F4A">
        <w:rPr>
          <w:rFonts w:asciiTheme="majorHAnsi" w:hAnsiTheme="majorHAnsi"/>
        </w:rPr>
        <w:t xml:space="preserve">for each enzyme in the </w:t>
      </w:r>
      <w:proofErr w:type="spellStart"/>
      <w:r w:rsidRPr="006A7F4A">
        <w:rPr>
          <w:rFonts w:asciiTheme="majorHAnsi" w:hAnsiTheme="majorHAnsi"/>
        </w:rPr>
        <w:t>arginine</w:t>
      </w:r>
      <w:proofErr w:type="spellEnd"/>
      <w:r w:rsidRPr="006A7F4A">
        <w:rPr>
          <w:rFonts w:asciiTheme="majorHAnsi" w:hAnsiTheme="majorHAnsi"/>
        </w:rPr>
        <w:t xml:space="preserve"> biosynthetic pathway, a mutant strain was isolate</w:t>
      </w:r>
    </w:p>
    <w:p w:rsidR="002B10B0" w:rsidRDefault="002B10B0" w:rsidP="00531B4D">
      <w:pPr>
        <w:pStyle w:val="ListParagraph"/>
        <w:numPr>
          <w:ilvl w:val="0"/>
          <w:numId w:val="10"/>
        </w:numPr>
        <w:spacing w:after="0"/>
        <w:rPr>
          <w:rFonts w:asciiTheme="majorHAnsi" w:hAnsiTheme="majorHAnsi"/>
        </w:rPr>
      </w:pPr>
      <w:r w:rsidRPr="006A7F4A">
        <w:rPr>
          <w:rFonts w:asciiTheme="majorHAnsi" w:hAnsiTheme="majorHAnsi"/>
        </w:rPr>
        <w:t>each mutant strain had an identifiable defective enzyme that corresponded to a single site on the one chromosome</w:t>
      </w:r>
    </w:p>
    <w:p w:rsidR="005F0DF4" w:rsidRPr="006A7F4A" w:rsidRDefault="005F0DF4" w:rsidP="00531B4D">
      <w:pPr>
        <w:pStyle w:val="ListParagraph"/>
        <w:numPr>
          <w:ilvl w:val="0"/>
          <w:numId w:val="10"/>
        </w:numPr>
        <w:spacing w:after="0"/>
        <w:rPr>
          <w:rFonts w:asciiTheme="majorHAnsi" w:hAnsiTheme="majorHAnsi"/>
        </w:rPr>
      </w:pPr>
    </w:p>
    <w:p w:rsidR="002B10B0" w:rsidRPr="006A7F4A" w:rsidRDefault="002B10B0" w:rsidP="002B10B0">
      <w:pPr>
        <w:spacing w:after="0"/>
        <w:rPr>
          <w:rFonts w:asciiTheme="majorHAnsi" w:hAnsiTheme="majorHAnsi"/>
        </w:rPr>
      </w:pPr>
      <w:r w:rsidRPr="006A7F4A">
        <w:rPr>
          <w:rFonts w:asciiTheme="majorHAnsi" w:hAnsiTheme="majorHAnsi"/>
          <w:b/>
        </w:rPr>
        <w:t>CONCLUSION:</w:t>
      </w:r>
      <w:r w:rsidRPr="006A7F4A">
        <w:rPr>
          <w:rFonts w:asciiTheme="majorHAnsi" w:hAnsiTheme="majorHAnsi"/>
        </w:rPr>
        <w:t xml:space="preserve"> Genes produced their effects by specifying the structure of enzymes, and that each gene encodes the structure of a single enzyme </w:t>
      </w:r>
      <w:r w:rsidRPr="006A7F4A">
        <w:rPr>
          <w:rFonts w:asciiTheme="majorHAnsi" w:hAnsiTheme="majorHAnsi"/>
        </w:rPr>
        <w:sym w:font="Symbol" w:char="F0AE"/>
      </w:r>
      <w:r w:rsidRPr="006A7F4A">
        <w:rPr>
          <w:rFonts w:asciiTheme="majorHAnsi" w:hAnsiTheme="majorHAnsi"/>
        </w:rPr>
        <w:t xml:space="preserve"> </w:t>
      </w:r>
      <w:r w:rsidRPr="005F0DF4">
        <w:rPr>
          <w:rFonts w:asciiTheme="majorHAnsi" w:hAnsiTheme="majorHAnsi"/>
          <w:b/>
          <w:color w:val="6600FF"/>
        </w:rPr>
        <w:t>THE ONE GENE – ONE ENZYME HYPOTHESIS</w:t>
      </w:r>
    </w:p>
    <w:p w:rsidR="002B10B0" w:rsidRPr="006A7F4A" w:rsidRDefault="002B10B0" w:rsidP="002B10B0">
      <w:pPr>
        <w:spacing w:after="0"/>
        <w:rPr>
          <w:rFonts w:asciiTheme="majorHAnsi" w:hAnsiTheme="majorHAnsi"/>
        </w:rPr>
      </w:pPr>
    </w:p>
    <w:p w:rsidR="00E94CF8" w:rsidRPr="006A7F4A" w:rsidRDefault="002B10B0" w:rsidP="002B10B0">
      <w:pPr>
        <w:spacing w:after="0"/>
        <w:rPr>
          <w:rFonts w:asciiTheme="majorHAnsi" w:hAnsiTheme="majorHAnsi"/>
        </w:rPr>
      </w:pPr>
      <w:r w:rsidRPr="006A7F4A">
        <w:rPr>
          <w:rFonts w:asciiTheme="majorHAnsi" w:hAnsiTheme="majorHAnsi"/>
          <w:b/>
        </w:rPr>
        <w:t>Question 9:</w:t>
      </w:r>
      <w:r w:rsidR="00E94CF8" w:rsidRPr="006A7F4A">
        <w:rPr>
          <w:rFonts w:asciiTheme="majorHAnsi" w:hAnsiTheme="majorHAnsi"/>
        </w:rPr>
        <w:t xml:space="preserve"> </w:t>
      </w:r>
      <w:r w:rsidR="00E94CF8" w:rsidRPr="00844AEB">
        <w:rPr>
          <w:rFonts w:asciiTheme="majorHAnsi" w:hAnsiTheme="majorHAnsi"/>
          <w:i/>
          <w:color w:val="C00000"/>
        </w:rPr>
        <w:t>How does DNA encode Protein?</w:t>
      </w:r>
    </w:p>
    <w:p w:rsidR="002B10B0" w:rsidRPr="006A7F4A" w:rsidRDefault="00E94CF8" w:rsidP="00E94CF8">
      <w:pPr>
        <w:pStyle w:val="ListParagraph"/>
        <w:numPr>
          <w:ilvl w:val="0"/>
          <w:numId w:val="11"/>
        </w:numPr>
        <w:spacing w:after="0"/>
        <w:rPr>
          <w:rFonts w:asciiTheme="majorHAnsi" w:hAnsiTheme="majorHAnsi"/>
        </w:rPr>
      </w:pPr>
      <w:r w:rsidRPr="005F0DF4">
        <w:rPr>
          <w:rFonts w:asciiTheme="majorHAnsi" w:hAnsiTheme="majorHAnsi"/>
          <w:color w:val="FF0000"/>
        </w:rPr>
        <w:t>Beadle and Tatum</w:t>
      </w:r>
      <w:r w:rsidRPr="006A7F4A">
        <w:rPr>
          <w:rFonts w:asciiTheme="majorHAnsi" w:hAnsiTheme="majorHAnsi"/>
        </w:rPr>
        <w:t xml:space="preserve"> showed that a gene could code for a single enzyme but how?</w:t>
      </w:r>
    </w:p>
    <w:p w:rsidR="00E94CF8" w:rsidRPr="006A7F4A" w:rsidRDefault="00E94CF8" w:rsidP="00E94CF8">
      <w:pPr>
        <w:pStyle w:val="ListParagraph"/>
        <w:numPr>
          <w:ilvl w:val="0"/>
          <w:numId w:val="11"/>
        </w:numPr>
        <w:spacing w:after="0"/>
        <w:rPr>
          <w:rFonts w:asciiTheme="majorHAnsi" w:hAnsiTheme="majorHAnsi"/>
        </w:rPr>
      </w:pPr>
      <w:r w:rsidRPr="006A7F4A">
        <w:rPr>
          <w:rFonts w:asciiTheme="majorHAnsi" w:hAnsiTheme="majorHAnsi"/>
        </w:rPr>
        <w:t>DNA is a linear polymer of only four repeating units whereas proteins (enzymes) have intricate and complex structures</w:t>
      </w:r>
    </w:p>
    <w:p w:rsidR="00E94CF8" w:rsidRPr="006A7F4A" w:rsidRDefault="00E94CF8" w:rsidP="00E94CF8">
      <w:pPr>
        <w:pStyle w:val="ListParagraph"/>
        <w:numPr>
          <w:ilvl w:val="0"/>
          <w:numId w:val="11"/>
        </w:numPr>
        <w:spacing w:after="0"/>
        <w:rPr>
          <w:rFonts w:asciiTheme="majorHAnsi" w:hAnsiTheme="majorHAnsi"/>
        </w:rPr>
      </w:pPr>
      <w:r w:rsidRPr="006A7F4A">
        <w:rPr>
          <w:rFonts w:asciiTheme="majorHAnsi" w:hAnsiTheme="majorHAnsi"/>
        </w:rPr>
        <w:t xml:space="preserve">in 1953 </w:t>
      </w:r>
      <w:r w:rsidRPr="005F0DF4">
        <w:rPr>
          <w:rFonts w:asciiTheme="majorHAnsi" w:hAnsiTheme="majorHAnsi"/>
          <w:color w:val="00CC66"/>
        </w:rPr>
        <w:t>Fredrick Sanger</w:t>
      </w:r>
      <w:r w:rsidRPr="006A7F4A">
        <w:rPr>
          <w:rFonts w:asciiTheme="majorHAnsi" w:hAnsiTheme="majorHAnsi"/>
        </w:rPr>
        <w:t xml:space="preserve"> announced the complete amino acid sequence for insulin </w:t>
      </w:r>
      <w:r w:rsidRPr="006A7F4A">
        <w:rPr>
          <w:rFonts w:asciiTheme="majorHAnsi" w:hAnsiTheme="majorHAnsi"/>
        </w:rPr>
        <w:sym w:font="Symbol" w:char="F0AE"/>
      </w:r>
      <w:r w:rsidRPr="006A7F4A">
        <w:rPr>
          <w:rFonts w:asciiTheme="majorHAnsi" w:hAnsiTheme="majorHAnsi"/>
        </w:rPr>
        <w:t>demonstrated that proteins could be reduced to a linear code</w:t>
      </w:r>
    </w:p>
    <w:p w:rsidR="00E94CF8" w:rsidRPr="006A7F4A" w:rsidRDefault="00E94CF8" w:rsidP="005F0DF4">
      <w:pPr>
        <w:pStyle w:val="ListParagraph"/>
        <w:numPr>
          <w:ilvl w:val="0"/>
          <w:numId w:val="11"/>
        </w:numPr>
        <w:spacing w:after="0"/>
        <w:rPr>
          <w:rFonts w:asciiTheme="majorHAnsi" w:hAnsiTheme="majorHAnsi"/>
        </w:rPr>
      </w:pPr>
      <w:r w:rsidRPr="006A7F4A">
        <w:rPr>
          <w:rFonts w:asciiTheme="majorHAnsi" w:hAnsiTheme="majorHAnsi"/>
        </w:rPr>
        <w:t xml:space="preserve">1956 </w:t>
      </w:r>
      <w:r w:rsidRPr="005F0DF4">
        <w:rPr>
          <w:rFonts w:asciiTheme="majorHAnsi" w:hAnsiTheme="majorHAnsi"/>
          <w:color w:val="0967F1"/>
        </w:rPr>
        <w:t>Vernon Ingram</w:t>
      </w:r>
      <w:r w:rsidRPr="006A7F4A">
        <w:rPr>
          <w:rFonts w:asciiTheme="majorHAnsi" w:hAnsiTheme="majorHAnsi"/>
        </w:rPr>
        <w:t xml:space="preserve"> identified the sequence of amino acids of the beta chain in the hemoglobin of individuals affected with sickle cell </w:t>
      </w:r>
      <w:proofErr w:type="spellStart"/>
      <w:r w:rsidRPr="006A7F4A">
        <w:rPr>
          <w:rFonts w:asciiTheme="majorHAnsi" w:hAnsiTheme="majorHAnsi"/>
        </w:rPr>
        <w:t>a</w:t>
      </w:r>
      <w:r w:rsidR="005F0DF4">
        <w:rPr>
          <w:rFonts w:asciiTheme="majorHAnsi" w:hAnsiTheme="majorHAnsi"/>
        </w:rPr>
        <w:t>nemia</w:t>
      </w:r>
      <w:proofErr w:type="spellEnd"/>
    </w:p>
    <w:p w:rsidR="00E94CF8" w:rsidRPr="006A7F4A" w:rsidRDefault="00E94CF8" w:rsidP="00E94CF8">
      <w:pPr>
        <w:pStyle w:val="ListParagraph"/>
        <w:numPr>
          <w:ilvl w:val="0"/>
          <w:numId w:val="11"/>
        </w:numPr>
        <w:spacing w:after="0"/>
        <w:rPr>
          <w:rFonts w:asciiTheme="majorHAnsi" w:hAnsiTheme="majorHAnsi"/>
        </w:rPr>
      </w:pPr>
      <w:r w:rsidRPr="006A7F4A">
        <w:rPr>
          <w:rFonts w:asciiTheme="majorHAnsi" w:hAnsiTheme="majorHAnsi"/>
        </w:rPr>
        <w:lastRenderedPageBreak/>
        <w:t>he compared the sickle cell sequence to the amino acid sequence of a normal hemoglobin</w:t>
      </w:r>
      <w:r w:rsidR="00F00E44" w:rsidRPr="006A7F4A">
        <w:rPr>
          <w:rFonts w:asciiTheme="majorHAnsi" w:hAnsiTheme="majorHAnsi"/>
        </w:rPr>
        <w:t xml:space="preserve"> beta chain and found that the sickle cell </w:t>
      </w:r>
      <w:proofErr w:type="spellStart"/>
      <w:r w:rsidR="00F00E44" w:rsidRPr="006A7F4A">
        <w:rPr>
          <w:rFonts w:asciiTheme="majorHAnsi" w:hAnsiTheme="majorHAnsi"/>
        </w:rPr>
        <w:t>anemia</w:t>
      </w:r>
      <w:proofErr w:type="spellEnd"/>
      <w:r w:rsidR="00F00E44" w:rsidRPr="006A7F4A">
        <w:rPr>
          <w:rFonts w:asciiTheme="majorHAnsi" w:hAnsiTheme="majorHAnsi"/>
        </w:rPr>
        <w:t xml:space="preserve"> resulted from the substitution of </w:t>
      </w:r>
      <w:proofErr w:type="spellStart"/>
      <w:r w:rsidR="00F00E44" w:rsidRPr="006A7F4A">
        <w:rPr>
          <w:rFonts w:asciiTheme="majorHAnsi" w:hAnsiTheme="majorHAnsi"/>
        </w:rPr>
        <w:t>valine</w:t>
      </w:r>
      <w:proofErr w:type="spellEnd"/>
      <w:r w:rsidR="00F00E44" w:rsidRPr="006A7F4A">
        <w:rPr>
          <w:rFonts w:asciiTheme="majorHAnsi" w:hAnsiTheme="majorHAnsi"/>
        </w:rPr>
        <w:t xml:space="preserve"> fro glutamate at a single location along the chain of amino acids</w:t>
      </w:r>
    </w:p>
    <w:p w:rsidR="005F0DF4" w:rsidRDefault="005F0DF4" w:rsidP="00F00E44">
      <w:pPr>
        <w:spacing w:after="0"/>
        <w:rPr>
          <w:rFonts w:asciiTheme="majorHAnsi" w:hAnsiTheme="majorHAnsi"/>
          <w:b/>
        </w:rPr>
      </w:pPr>
    </w:p>
    <w:p w:rsidR="00F00E44" w:rsidRPr="006A7F4A" w:rsidRDefault="00F00E44" w:rsidP="00F00E44">
      <w:pPr>
        <w:spacing w:after="0"/>
        <w:rPr>
          <w:rFonts w:asciiTheme="majorHAnsi" w:hAnsiTheme="majorHAnsi"/>
        </w:rPr>
      </w:pPr>
      <w:r w:rsidRPr="006A7F4A">
        <w:rPr>
          <w:rFonts w:asciiTheme="majorHAnsi" w:hAnsiTheme="majorHAnsi"/>
          <w:b/>
        </w:rPr>
        <w:t>CONCLUSION:</w:t>
      </w:r>
      <w:r w:rsidRPr="006A7F4A">
        <w:rPr>
          <w:rFonts w:asciiTheme="majorHAnsi" w:hAnsiTheme="majorHAnsi"/>
        </w:rPr>
        <w:t xml:space="preserve"> </w:t>
      </w:r>
      <w:r w:rsidRPr="005F0DF4">
        <w:rPr>
          <w:rFonts w:asciiTheme="majorHAnsi" w:hAnsiTheme="majorHAnsi"/>
          <w:i/>
          <w:color w:val="990033"/>
        </w:rPr>
        <w:t xml:space="preserve">DNA is like a code. The order of the nucleotides codes for a specific ordering of amino acids, which in turn provides the basis of protein structure and hence function. The sequence of nucleotides that encodes this information is termed GENE. Most genes code for proteins, but some do code for the production of special forms of </w:t>
      </w:r>
      <w:proofErr w:type="gramStart"/>
      <w:r w:rsidRPr="005F0DF4">
        <w:rPr>
          <w:rFonts w:asciiTheme="majorHAnsi" w:hAnsiTheme="majorHAnsi"/>
          <w:i/>
          <w:color w:val="990033"/>
        </w:rPr>
        <w:t>RNA  that</w:t>
      </w:r>
      <w:proofErr w:type="gramEnd"/>
      <w:r w:rsidRPr="005F0DF4">
        <w:rPr>
          <w:rFonts w:asciiTheme="majorHAnsi" w:hAnsiTheme="majorHAnsi"/>
          <w:i/>
          <w:color w:val="990033"/>
        </w:rPr>
        <w:t xml:space="preserve"> are essential to the production of proteins.</w:t>
      </w:r>
    </w:p>
    <w:p w:rsidR="005F0DF4" w:rsidRDefault="005F0DF4" w:rsidP="00F00E44">
      <w:pPr>
        <w:spacing w:after="0"/>
        <w:rPr>
          <w:rFonts w:asciiTheme="majorHAnsi" w:hAnsiTheme="majorHAnsi"/>
          <w:sz w:val="28"/>
          <w:szCs w:val="28"/>
        </w:rPr>
      </w:pPr>
    </w:p>
    <w:p w:rsidR="008710DB" w:rsidRPr="005F0DF4" w:rsidRDefault="005F0DF4" w:rsidP="00F00E44">
      <w:pPr>
        <w:spacing w:after="0"/>
        <w:rPr>
          <w:rFonts w:asciiTheme="majorHAnsi" w:hAnsiTheme="majorHAnsi"/>
          <w:sz w:val="36"/>
          <w:szCs w:val="36"/>
        </w:rPr>
      </w:pPr>
      <w:r w:rsidRPr="005F0DF4">
        <w:rPr>
          <w:rFonts w:asciiTheme="majorHAnsi" w:hAnsiTheme="majorHAnsi"/>
          <w:sz w:val="36"/>
          <w:szCs w:val="36"/>
        </w:rPr>
        <w:t>Protein Synthesis</w:t>
      </w:r>
    </w:p>
    <w:p w:rsidR="008710DB" w:rsidRPr="006A7F4A" w:rsidRDefault="008710DB" w:rsidP="00F00E44">
      <w:pPr>
        <w:spacing w:after="0"/>
        <w:rPr>
          <w:rFonts w:asciiTheme="majorHAnsi" w:hAnsiTheme="majorHAnsi"/>
        </w:rPr>
      </w:pP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t>November 30</w:t>
      </w:r>
      <w:r w:rsidRPr="006A7F4A">
        <w:rPr>
          <w:rFonts w:asciiTheme="majorHAnsi" w:hAnsiTheme="majorHAnsi"/>
          <w:vertAlign w:val="superscript"/>
        </w:rPr>
        <w:t>th</w:t>
      </w:r>
      <w:r w:rsidRPr="006A7F4A">
        <w:rPr>
          <w:rFonts w:asciiTheme="majorHAnsi" w:hAnsiTheme="majorHAnsi"/>
        </w:rPr>
        <w:t xml:space="preserve">, 2009 </w:t>
      </w:r>
    </w:p>
    <w:p w:rsidR="008710DB" w:rsidRPr="006A7F4A" w:rsidRDefault="008710DB" w:rsidP="00F00E44">
      <w:pPr>
        <w:spacing w:after="0"/>
        <w:rPr>
          <w:rFonts w:asciiTheme="majorHAnsi" w:hAnsiTheme="majorHAnsi"/>
        </w:rPr>
      </w:pPr>
      <w:r w:rsidRPr="006A7F4A">
        <w:rPr>
          <w:rFonts w:asciiTheme="majorHAnsi" w:hAnsiTheme="majorHAnsi"/>
        </w:rPr>
        <w:t>Central Dogma:</w:t>
      </w:r>
    </w:p>
    <w:p w:rsidR="00C86660" w:rsidRDefault="008C0EA4" w:rsidP="00F00E44">
      <w:pPr>
        <w:spacing w:after="0"/>
        <w:rPr>
          <w:rFonts w:asciiTheme="majorHAnsi" w:hAnsiTheme="majorHAnsi"/>
        </w:rPr>
      </w:pPr>
      <w:r w:rsidRPr="008C0EA4">
        <w:rPr>
          <w:rFonts w:asciiTheme="majorHAnsi" w:hAnsiTheme="majorHAnsi"/>
          <w:noProof/>
          <w:sz w:val="36"/>
          <w:szCs w:val="36"/>
          <w:lang w:eastAsia="en-CA"/>
        </w:rPr>
        <w:pict>
          <v:group id="_x0000_s1060" style="position:absolute;margin-left:129.3pt;margin-top:3.9pt;width:242.1pt;height:32.9pt;z-index:251689984" coordorigin="4026,5359" coordsize="4842,658">
            <v:shape id="_x0000_s1055" type="#_x0000_t32" style="position:absolute;left:4082;top:5712;width:1640;height:0" o:connectortype="straight">
              <v:stroke endarrow="block"/>
            </v:shape>
            <v:shape id="_x0000_s1056" type="#_x0000_t32" style="position:absolute;left:6189;top:5712;width:1669;height:0" o:connectortype="straight">
              <v:stroke endarrow="block"/>
            </v:shape>
            <v:shape id="_x0000_s1057" type="#_x0000_t202" style="position:absolute;left:4026;top:5359;width:1869;height:620" filled="f" stroked="f">
              <v:textbox style="mso-next-textbox:#_x0000_s1057">
                <w:txbxContent>
                  <w:p w:rsidR="00F363F9" w:rsidRPr="00BE3A2F" w:rsidRDefault="00F363F9">
                    <w:pPr>
                      <w:rPr>
                        <w:rFonts w:asciiTheme="majorHAnsi" w:hAnsiTheme="majorHAnsi"/>
                        <w:color w:val="7030A0"/>
                      </w:rPr>
                    </w:pPr>
                    <w:proofErr w:type="gramStart"/>
                    <w:r w:rsidRPr="00BE3A2F">
                      <w:rPr>
                        <w:rFonts w:asciiTheme="majorHAnsi" w:hAnsiTheme="majorHAnsi"/>
                        <w:color w:val="7030A0"/>
                      </w:rPr>
                      <w:t>transcription</w:t>
                    </w:r>
                    <w:proofErr w:type="gramEnd"/>
                  </w:p>
                </w:txbxContent>
              </v:textbox>
            </v:shape>
            <v:shape id="_x0000_s1058" type="#_x0000_t202" style="position:absolute;left:6255;top:5359;width:2613;height:658" filled="f" stroked="f">
              <v:textbox style="mso-next-textbox:#_x0000_s1058">
                <w:txbxContent>
                  <w:p w:rsidR="00F363F9" w:rsidRPr="00BE3A2F" w:rsidRDefault="00F363F9">
                    <w:pPr>
                      <w:rPr>
                        <w:rFonts w:asciiTheme="majorHAnsi" w:hAnsiTheme="majorHAnsi"/>
                        <w:color w:val="7030A0"/>
                      </w:rPr>
                    </w:pPr>
                    <w:proofErr w:type="gramStart"/>
                    <w:r w:rsidRPr="00BE3A2F">
                      <w:rPr>
                        <w:rFonts w:asciiTheme="majorHAnsi" w:hAnsiTheme="majorHAnsi"/>
                        <w:color w:val="7030A0"/>
                      </w:rPr>
                      <w:t>translation</w:t>
                    </w:r>
                    <w:proofErr w:type="gramEnd"/>
                  </w:p>
                </w:txbxContent>
              </v:textbox>
            </v:shape>
          </v:group>
        </w:pict>
      </w:r>
    </w:p>
    <w:p w:rsidR="00C86660" w:rsidRPr="00381A38" w:rsidRDefault="00C86660" w:rsidP="00F00E44">
      <w:pPr>
        <w:spacing w:after="0"/>
        <w:rPr>
          <w:rFonts w:asciiTheme="majorHAnsi" w:hAnsiTheme="majorHAnsi"/>
          <w:lang w:val="fr-CA"/>
        </w:rPr>
      </w:pPr>
      <w:r>
        <w:rPr>
          <w:rFonts w:asciiTheme="majorHAnsi" w:hAnsiTheme="majorHAnsi"/>
        </w:rPr>
        <w:tab/>
      </w:r>
      <w:r>
        <w:rPr>
          <w:rFonts w:asciiTheme="majorHAnsi" w:hAnsiTheme="majorHAnsi"/>
        </w:rPr>
        <w:tab/>
      </w:r>
      <w:r>
        <w:rPr>
          <w:rFonts w:asciiTheme="majorHAnsi" w:hAnsiTheme="majorHAnsi"/>
        </w:rPr>
        <w:tab/>
      </w:r>
      <w:r w:rsidRPr="00381A38">
        <w:rPr>
          <w:rFonts w:asciiTheme="majorHAnsi" w:hAnsiTheme="majorHAnsi"/>
          <w:lang w:val="fr-CA"/>
        </w:rPr>
        <w:t>DNA</w:t>
      </w:r>
      <w:r w:rsidRPr="00381A38">
        <w:rPr>
          <w:rFonts w:asciiTheme="majorHAnsi" w:hAnsiTheme="majorHAnsi"/>
          <w:lang w:val="fr-CA"/>
        </w:rPr>
        <w:tab/>
      </w:r>
      <w:r w:rsidRPr="00381A38">
        <w:rPr>
          <w:rFonts w:asciiTheme="majorHAnsi" w:hAnsiTheme="majorHAnsi"/>
          <w:lang w:val="fr-CA"/>
        </w:rPr>
        <w:tab/>
      </w:r>
      <w:r w:rsidRPr="00381A38">
        <w:rPr>
          <w:rFonts w:asciiTheme="majorHAnsi" w:hAnsiTheme="majorHAnsi"/>
          <w:lang w:val="fr-CA"/>
        </w:rPr>
        <w:tab/>
        <w:t>RNA</w:t>
      </w:r>
      <w:r w:rsidRPr="00381A38">
        <w:rPr>
          <w:rFonts w:asciiTheme="majorHAnsi" w:hAnsiTheme="majorHAnsi"/>
          <w:lang w:val="fr-CA"/>
        </w:rPr>
        <w:tab/>
      </w:r>
      <w:r w:rsidRPr="00381A38">
        <w:rPr>
          <w:rFonts w:asciiTheme="majorHAnsi" w:hAnsiTheme="majorHAnsi"/>
          <w:lang w:val="fr-CA"/>
        </w:rPr>
        <w:tab/>
      </w:r>
      <w:r w:rsidRPr="00381A38">
        <w:rPr>
          <w:rFonts w:asciiTheme="majorHAnsi" w:hAnsiTheme="majorHAnsi"/>
          <w:lang w:val="fr-CA"/>
        </w:rPr>
        <w:tab/>
      </w:r>
      <w:proofErr w:type="spellStart"/>
      <w:r w:rsidRPr="00381A38">
        <w:rPr>
          <w:rFonts w:asciiTheme="majorHAnsi" w:hAnsiTheme="majorHAnsi"/>
          <w:lang w:val="fr-CA"/>
        </w:rPr>
        <w:t>protein</w:t>
      </w:r>
      <w:proofErr w:type="spellEnd"/>
    </w:p>
    <w:p w:rsidR="00C86660" w:rsidRPr="00381A38" w:rsidRDefault="00C86660" w:rsidP="00F00E44">
      <w:pPr>
        <w:spacing w:after="0"/>
        <w:rPr>
          <w:rFonts w:asciiTheme="majorHAnsi" w:hAnsiTheme="majorHAnsi"/>
          <w:lang w:val="fr-CA"/>
        </w:rPr>
      </w:pPr>
    </w:p>
    <w:p w:rsidR="008710DB" w:rsidRPr="00381A38" w:rsidRDefault="008710DB" w:rsidP="00F00E44">
      <w:pPr>
        <w:spacing w:after="0"/>
        <w:rPr>
          <w:rFonts w:asciiTheme="majorHAnsi" w:hAnsiTheme="majorHAnsi"/>
          <w:lang w:val="fr-CA"/>
        </w:rPr>
      </w:pPr>
      <w:r w:rsidRPr="00381A38">
        <w:rPr>
          <w:rFonts w:asciiTheme="majorHAnsi" w:hAnsiTheme="majorHAnsi"/>
          <w:b/>
          <w:lang w:val="fr-CA"/>
        </w:rPr>
        <w:t>Q:</w:t>
      </w:r>
      <w:r w:rsidRPr="00381A38">
        <w:rPr>
          <w:rFonts w:asciiTheme="majorHAnsi" w:hAnsiTheme="majorHAnsi"/>
          <w:lang w:val="fr-CA"/>
        </w:rPr>
        <w:t xml:space="preserve"> </w:t>
      </w:r>
      <w:proofErr w:type="spellStart"/>
      <w:r w:rsidRPr="00381A38">
        <w:rPr>
          <w:rFonts w:asciiTheme="majorHAnsi" w:hAnsiTheme="majorHAnsi"/>
          <w:i/>
          <w:color w:val="92D050"/>
          <w:lang w:val="fr-CA"/>
        </w:rPr>
        <w:t>Where</w:t>
      </w:r>
      <w:proofErr w:type="spellEnd"/>
      <w:r w:rsidRPr="00381A38">
        <w:rPr>
          <w:rFonts w:asciiTheme="majorHAnsi" w:hAnsiTheme="majorHAnsi"/>
          <w:i/>
          <w:color w:val="92D050"/>
          <w:lang w:val="fr-CA"/>
        </w:rPr>
        <w:t xml:space="preserve"> </w:t>
      </w:r>
      <w:proofErr w:type="spellStart"/>
      <w:r w:rsidRPr="00381A38">
        <w:rPr>
          <w:rFonts w:asciiTheme="majorHAnsi" w:hAnsiTheme="majorHAnsi"/>
          <w:i/>
          <w:color w:val="92D050"/>
          <w:lang w:val="fr-CA"/>
        </w:rPr>
        <w:t>does</w:t>
      </w:r>
      <w:proofErr w:type="spellEnd"/>
      <w:r w:rsidRPr="00381A38">
        <w:rPr>
          <w:rFonts w:asciiTheme="majorHAnsi" w:hAnsiTheme="majorHAnsi"/>
          <w:i/>
          <w:color w:val="92D050"/>
          <w:lang w:val="fr-CA"/>
        </w:rPr>
        <w:t xml:space="preserve"> </w:t>
      </w:r>
      <w:proofErr w:type="spellStart"/>
      <w:r w:rsidRPr="00381A38">
        <w:rPr>
          <w:rFonts w:asciiTheme="majorHAnsi" w:hAnsiTheme="majorHAnsi"/>
          <w:i/>
          <w:color w:val="92D050"/>
          <w:lang w:val="fr-CA"/>
        </w:rPr>
        <w:t>protein</w:t>
      </w:r>
      <w:proofErr w:type="spellEnd"/>
      <w:r w:rsidRPr="00381A38">
        <w:rPr>
          <w:rFonts w:asciiTheme="majorHAnsi" w:hAnsiTheme="majorHAnsi"/>
          <w:i/>
          <w:color w:val="92D050"/>
          <w:lang w:val="fr-CA"/>
        </w:rPr>
        <w:t xml:space="preserve"> </w:t>
      </w:r>
      <w:proofErr w:type="spellStart"/>
      <w:r w:rsidRPr="00381A38">
        <w:rPr>
          <w:rFonts w:asciiTheme="majorHAnsi" w:hAnsiTheme="majorHAnsi"/>
          <w:i/>
          <w:color w:val="92D050"/>
          <w:lang w:val="fr-CA"/>
        </w:rPr>
        <w:t>synthesis</w:t>
      </w:r>
      <w:proofErr w:type="spellEnd"/>
      <w:r w:rsidRPr="00381A38">
        <w:rPr>
          <w:rFonts w:asciiTheme="majorHAnsi" w:hAnsiTheme="majorHAnsi"/>
          <w:i/>
          <w:color w:val="92D050"/>
          <w:lang w:val="fr-CA"/>
        </w:rPr>
        <w:t xml:space="preserve"> </w:t>
      </w:r>
      <w:proofErr w:type="spellStart"/>
      <w:r w:rsidRPr="00381A38">
        <w:rPr>
          <w:rFonts w:asciiTheme="majorHAnsi" w:hAnsiTheme="majorHAnsi"/>
          <w:i/>
          <w:color w:val="92D050"/>
          <w:lang w:val="fr-CA"/>
        </w:rPr>
        <w:t>occur</w:t>
      </w:r>
      <w:proofErr w:type="spellEnd"/>
      <w:r w:rsidRPr="00381A38">
        <w:rPr>
          <w:rFonts w:asciiTheme="majorHAnsi" w:hAnsiTheme="majorHAnsi"/>
          <w:i/>
          <w:color w:val="92D050"/>
          <w:lang w:val="fr-CA"/>
        </w:rPr>
        <w:t>?</w:t>
      </w:r>
    </w:p>
    <w:p w:rsidR="008710DB" w:rsidRPr="006A7F4A" w:rsidRDefault="008710DB" w:rsidP="00F00E44">
      <w:pPr>
        <w:spacing w:after="0"/>
        <w:rPr>
          <w:rFonts w:asciiTheme="majorHAnsi" w:hAnsiTheme="majorHAnsi"/>
        </w:rPr>
      </w:pPr>
      <w:r w:rsidRPr="00FF6ED9">
        <w:rPr>
          <w:rFonts w:asciiTheme="majorHAnsi" w:hAnsiTheme="majorHAnsi"/>
          <w:b/>
        </w:rPr>
        <w:t>A:</w:t>
      </w:r>
      <w:r w:rsidRPr="006A7F4A">
        <w:rPr>
          <w:rFonts w:asciiTheme="majorHAnsi" w:hAnsiTheme="majorHAnsi"/>
        </w:rPr>
        <w:t xml:space="preserve"> </w:t>
      </w:r>
      <w:r w:rsidRPr="00FF6ED9">
        <w:rPr>
          <w:rFonts w:asciiTheme="majorHAnsi" w:hAnsiTheme="majorHAnsi"/>
          <w:color w:val="0967F1"/>
        </w:rPr>
        <w:t>In the cytoplasm</w:t>
      </w:r>
      <w:r w:rsidRPr="006A7F4A">
        <w:rPr>
          <w:rFonts w:asciiTheme="majorHAnsi" w:hAnsiTheme="majorHAnsi"/>
        </w:rPr>
        <w:t xml:space="preserve"> </w:t>
      </w:r>
      <w:r w:rsidRPr="006A7F4A">
        <w:rPr>
          <w:rFonts w:asciiTheme="majorHAnsi" w:hAnsiTheme="majorHAnsi"/>
        </w:rPr>
        <w:sym w:font="Symbol" w:char="F0AE"/>
      </w:r>
      <w:r w:rsidRPr="006A7F4A">
        <w:rPr>
          <w:rFonts w:asciiTheme="majorHAnsi" w:hAnsiTheme="majorHAnsi"/>
        </w:rPr>
        <w:t xml:space="preserve"> cells are placed in a medium with radioactive labelled amino acids </w:t>
      </w:r>
      <w:r w:rsidRPr="006A7F4A">
        <w:rPr>
          <w:rFonts w:asciiTheme="majorHAnsi" w:hAnsiTheme="majorHAnsi"/>
        </w:rPr>
        <w:sym w:font="Symbol" w:char="F0AE"/>
      </w:r>
      <w:r w:rsidRPr="006A7F4A">
        <w:rPr>
          <w:rFonts w:asciiTheme="majorHAnsi" w:hAnsiTheme="majorHAnsi"/>
        </w:rPr>
        <w:t xml:space="preserve"> radioactivity is then detected in the cytoplasm</w:t>
      </w:r>
    </w:p>
    <w:p w:rsidR="007C345A" w:rsidRPr="006A7F4A" w:rsidRDefault="007C345A" w:rsidP="00F00E44">
      <w:pPr>
        <w:spacing w:after="0"/>
        <w:rPr>
          <w:rFonts w:asciiTheme="majorHAnsi" w:hAnsiTheme="majorHAnsi"/>
        </w:rPr>
      </w:pPr>
    </w:p>
    <w:p w:rsidR="007C345A" w:rsidRPr="006A7F4A" w:rsidRDefault="007C345A" w:rsidP="007C345A">
      <w:pPr>
        <w:pStyle w:val="ListParagraph"/>
        <w:numPr>
          <w:ilvl w:val="0"/>
          <w:numId w:val="12"/>
        </w:numPr>
        <w:spacing w:after="0"/>
        <w:rPr>
          <w:rFonts w:asciiTheme="majorHAnsi" w:hAnsiTheme="majorHAnsi"/>
        </w:rPr>
      </w:pPr>
      <w:r w:rsidRPr="006A7F4A">
        <w:rPr>
          <w:rFonts w:asciiTheme="majorHAnsi" w:hAnsiTheme="majorHAnsi"/>
        </w:rPr>
        <w:t xml:space="preserve">DNA is too valuable to be let out of the nucleus </w:t>
      </w:r>
      <w:r w:rsidRPr="006A7F4A">
        <w:rPr>
          <w:rFonts w:asciiTheme="majorHAnsi" w:hAnsiTheme="majorHAnsi"/>
        </w:rPr>
        <w:sym w:font="Symbol" w:char="F0AE"/>
      </w:r>
      <w:r w:rsidRPr="006A7F4A">
        <w:rPr>
          <w:rFonts w:asciiTheme="majorHAnsi" w:hAnsiTheme="majorHAnsi"/>
        </w:rPr>
        <w:t xml:space="preserve"> damage =  death to cell/organism </w:t>
      </w:r>
    </w:p>
    <w:p w:rsidR="007C345A" w:rsidRPr="006A7F4A" w:rsidRDefault="005C6478" w:rsidP="007C345A">
      <w:pPr>
        <w:pStyle w:val="ListParagraph"/>
        <w:numPr>
          <w:ilvl w:val="0"/>
          <w:numId w:val="12"/>
        </w:numPr>
        <w:spacing w:after="0"/>
        <w:rPr>
          <w:rFonts w:asciiTheme="majorHAnsi" w:hAnsiTheme="majorHAnsi"/>
        </w:rPr>
      </w:pPr>
      <w:r>
        <w:rPr>
          <w:rFonts w:asciiTheme="majorHAnsi" w:hAnsiTheme="majorHAnsi"/>
        </w:rPr>
        <w:t>proteins are often required</w:t>
      </w:r>
      <w:r w:rsidR="007C345A" w:rsidRPr="006A7F4A">
        <w:rPr>
          <w:rFonts w:asciiTheme="majorHAnsi" w:hAnsiTheme="majorHAnsi"/>
        </w:rPr>
        <w:t xml:space="preserve"> in large amounts </w:t>
      </w:r>
      <w:r w:rsidR="007C345A" w:rsidRPr="006A7F4A">
        <w:rPr>
          <w:rFonts w:asciiTheme="majorHAnsi" w:hAnsiTheme="majorHAnsi"/>
        </w:rPr>
        <w:sym w:font="Symbol" w:char="F0AE"/>
      </w:r>
      <w:r w:rsidR="007C345A" w:rsidRPr="006A7F4A">
        <w:rPr>
          <w:rFonts w:asciiTheme="majorHAnsi" w:hAnsiTheme="majorHAnsi"/>
        </w:rPr>
        <w:t xml:space="preserve"> only 2 copies of DNA in somatic cells </w:t>
      </w:r>
      <w:r w:rsidR="007C345A" w:rsidRPr="006A7F4A">
        <w:rPr>
          <w:rFonts w:asciiTheme="majorHAnsi" w:hAnsiTheme="majorHAnsi"/>
        </w:rPr>
        <w:sym w:font="Symbol" w:char="F0AE"/>
      </w:r>
      <w:r w:rsidR="007C345A" w:rsidRPr="006A7F4A">
        <w:rPr>
          <w:rFonts w:asciiTheme="majorHAnsi" w:hAnsiTheme="majorHAnsi"/>
        </w:rPr>
        <w:t xml:space="preserve"> not many </w:t>
      </w:r>
      <w:proofErr w:type="spellStart"/>
      <w:r w:rsidR="007C345A" w:rsidRPr="006A7F4A">
        <w:rPr>
          <w:rFonts w:asciiTheme="majorHAnsi" w:hAnsiTheme="majorHAnsi"/>
        </w:rPr>
        <w:t>ribosomes</w:t>
      </w:r>
      <w:proofErr w:type="spellEnd"/>
      <w:r w:rsidR="007C345A" w:rsidRPr="006A7F4A">
        <w:rPr>
          <w:rFonts w:asciiTheme="majorHAnsi" w:hAnsiTheme="majorHAnsi"/>
        </w:rPr>
        <w:t xml:space="preserve"> could use </w:t>
      </w:r>
      <w:r w:rsidR="00F363F9">
        <w:rPr>
          <w:rFonts w:asciiTheme="majorHAnsi" w:hAnsiTheme="majorHAnsi"/>
        </w:rPr>
        <w:t>`</w:t>
      </w:r>
      <w:r w:rsidR="007C345A" w:rsidRPr="006A7F4A">
        <w:rPr>
          <w:rFonts w:asciiTheme="majorHAnsi" w:hAnsiTheme="majorHAnsi"/>
        </w:rPr>
        <w:t>a specific gene at the same time</w:t>
      </w:r>
    </w:p>
    <w:p w:rsidR="007C345A" w:rsidRPr="006A7F4A" w:rsidRDefault="007C345A" w:rsidP="007C345A">
      <w:pPr>
        <w:pStyle w:val="ListParagraph"/>
        <w:numPr>
          <w:ilvl w:val="0"/>
          <w:numId w:val="12"/>
        </w:numPr>
        <w:spacing w:after="0"/>
        <w:rPr>
          <w:rFonts w:asciiTheme="majorHAnsi" w:hAnsiTheme="majorHAnsi"/>
        </w:rPr>
      </w:pPr>
      <w:r w:rsidRPr="006A7F4A">
        <w:rPr>
          <w:rFonts w:asciiTheme="majorHAnsi" w:hAnsiTheme="majorHAnsi"/>
        </w:rPr>
        <w:t xml:space="preserve">all proteins would be manufactured at the same rate </w:t>
      </w:r>
      <w:r w:rsidRPr="006A7F4A">
        <w:rPr>
          <w:rFonts w:asciiTheme="majorHAnsi" w:hAnsiTheme="majorHAnsi"/>
        </w:rPr>
        <w:sym w:font="Symbol" w:char="F0AE"/>
      </w:r>
      <w:r w:rsidRPr="006A7F4A">
        <w:rPr>
          <w:rFonts w:asciiTheme="majorHAnsi" w:hAnsiTheme="majorHAnsi"/>
        </w:rPr>
        <w:t xml:space="preserve"> decreases flexibility</w:t>
      </w:r>
    </w:p>
    <w:p w:rsidR="007C345A" w:rsidRPr="006A7F4A" w:rsidRDefault="007C345A" w:rsidP="007C345A">
      <w:pPr>
        <w:pStyle w:val="ListParagraph"/>
        <w:numPr>
          <w:ilvl w:val="0"/>
          <w:numId w:val="12"/>
        </w:numPr>
        <w:spacing w:after="0"/>
        <w:rPr>
          <w:rFonts w:asciiTheme="majorHAnsi" w:hAnsiTheme="majorHAnsi"/>
        </w:rPr>
      </w:pPr>
      <w:r w:rsidRPr="006A7F4A">
        <w:rPr>
          <w:rFonts w:asciiTheme="majorHAnsi" w:hAnsiTheme="majorHAnsi"/>
        </w:rPr>
        <w:t>complication of DNA re-entry</w:t>
      </w:r>
      <w:r w:rsidR="00DD4870" w:rsidRPr="006A7F4A">
        <w:rPr>
          <w:rFonts w:asciiTheme="majorHAnsi" w:hAnsiTheme="majorHAnsi"/>
        </w:rPr>
        <w:t xml:space="preserve"> problems</w:t>
      </w:r>
    </w:p>
    <w:p w:rsidR="00DD4870" w:rsidRPr="006A7F4A" w:rsidRDefault="00DD4870" w:rsidP="00DD4870">
      <w:pPr>
        <w:spacing w:after="0"/>
        <w:rPr>
          <w:rFonts w:asciiTheme="majorHAnsi" w:hAnsiTheme="majorHAnsi"/>
        </w:rPr>
      </w:pPr>
    </w:p>
    <w:p w:rsidR="00DD4870" w:rsidRPr="00FF6ED9" w:rsidRDefault="00DD4870" w:rsidP="00DD4870">
      <w:pPr>
        <w:spacing w:after="0"/>
        <w:rPr>
          <w:rFonts w:asciiTheme="majorHAnsi" w:hAnsiTheme="majorHAnsi"/>
          <w:i/>
          <w:color w:val="E80E0E"/>
        </w:rPr>
      </w:pPr>
      <w:r w:rsidRPr="00FF6ED9">
        <w:rPr>
          <w:rFonts w:asciiTheme="majorHAnsi" w:hAnsiTheme="majorHAnsi"/>
          <w:b/>
        </w:rPr>
        <w:t>Q:</w:t>
      </w:r>
      <w:r w:rsidRPr="006A7F4A">
        <w:rPr>
          <w:rFonts w:asciiTheme="majorHAnsi" w:hAnsiTheme="majorHAnsi"/>
        </w:rPr>
        <w:t xml:space="preserve"> </w:t>
      </w:r>
      <w:r w:rsidRPr="00FF6ED9">
        <w:rPr>
          <w:rFonts w:asciiTheme="majorHAnsi" w:hAnsiTheme="majorHAnsi"/>
          <w:i/>
          <w:color w:val="E80E0E"/>
        </w:rPr>
        <w:t>How does a ribosome synthesize protein if it does not have access to DNA itself?</w:t>
      </w:r>
    </w:p>
    <w:p w:rsidR="00DD4870" w:rsidRPr="006A7F4A" w:rsidRDefault="00DD4870" w:rsidP="00DD4870">
      <w:pPr>
        <w:spacing w:after="0"/>
        <w:rPr>
          <w:rFonts w:asciiTheme="majorHAnsi" w:hAnsiTheme="majorHAnsi"/>
        </w:rPr>
      </w:pPr>
      <w:r w:rsidRPr="00FF6ED9">
        <w:rPr>
          <w:rFonts w:asciiTheme="majorHAnsi" w:hAnsiTheme="majorHAnsi"/>
          <w:b/>
        </w:rPr>
        <w:t>A:</w:t>
      </w:r>
      <w:r w:rsidRPr="006A7F4A">
        <w:rPr>
          <w:rFonts w:asciiTheme="majorHAnsi" w:hAnsiTheme="majorHAnsi"/>
        </w:rPr>
        <w:t xml:space="preserve"> </w:t>
      </w:r>
      <w:r w:rsidRPr="00FF6ED9">
        <w:rPr>
          <w:rFonts w:asciiTheme="majorHAnsi" w:hAnsiTheme="majorHAnsi"/>
          <w:color w:val="FF3300"/>
        </w:rPr>
        <w:t>Messenger RNA</w:t>
      </w:r>
    </w:p>
    <w:p w:rsidR="00DD4870" w:rsidRPr="006A7F4A" w:rsidRDefault="00926CD3" w:rsidP="00926CD3">
      <w:pPr>
        <w:pStyle w:val="ListParagraph"/>
        <w:numPr>
          <w:ilvl w:val="0"/>
          <w:numId w:val="13"/>
        </w:numPr>
        <w:spacing w:after="0"/>
        <w:rPr>
          <w:rFonts w:asciiTheme="majorHAnsi" w:hAnsiTheme="majorHAnsi"/>
        </w:rPr>
      </w:pPr>
      <w:r w:rsidRPr="006A7F4A">
        <w:rPr>
          <w:rFonts w:asciiTheme="majorHAnsi" w:hAnsiTheme="majorHAnsi"/>
        </w:rPr>
        <w:t>DNA is transcribed into a complementary RNA message</w:t>
      </w:r>
    </w:p>
    <w:p w:rsidR="00926CD3" w:rsidRPr="006A7F4A" w:rsidRDefault="00926CD3" w:rsidP="00926CD3">
      <w:pPr>
        <w:pStyle w:val="ListParagraph"/>
        <w:numPr>
          <w:ilvl w:val="0"/>
          <w:numId w:val="13"/>
        </w:numPr>
        <w:spacing w:after="0"/>
        <w:rPr>
          <w:rFonts w:asciiTheme="majorHAnsi" w:hAnsiTheme="majorHAnsi"/>
        </w:rPr>
      </w:pPr>
      <w:r w:rsidRPr="006A7F4A">
        <w:rPr>
          <w:rFonts w:asciiTheme="majorHAnsi" w:hAnsiTheme="majorHAnsi"/>
        </w:rPr>
        <w:t xml:space="preserve">numerous copies of the message can be delivered to the ribosomes </w:t>
      </w:r>
      <w:r w:rsidRPr="006A7F4A">
        <w:rPr>
          <w:rFonts w:asciiTheme="majorHAnsi" w:hAnsiTheme="majorHAnsi"/>
        </w:rPr>
        <w:sym w:font="Symbol" w:char="F0AE"/>
      </w:r>
      <w:r w:rsidRPr="006A7F4A">
        <w:rPr>
          <w:rFonts w:asciiTheme="majorHAnsi" w:hAnsiTheme="majorHAnsi"/>
        </w:rPr>
        <w:t xml:space="preserve"> control of rate</w:t>
      </w:r>
    </w:p>
    <w:p w:rsidR="00926CD3" w:rsidRPr="006A7F4A" w:rsidRDefault="00926CD3" w:rsidP="00926CD3">
      <w:pPr>
        <w:pStyle w:val="ListParagraph"/>
        <w:numPr>
          <w:ilvl w:val="0"/>
          <w:numId w:val="13"/>
        </w:numPr>
        <w:spacing w:after="0"/>
        <w:rPr>
          <w:rFonts w:asciiTheme="majorHAnsi" w:hAnsiTheme="majorHAnsi"/>
        </w:rPr>
      </w:pPr>
      <w:r w:rsidRPr="006A7F4A">
        <w:rPr>
          <w:rFonts w:asciiTheme="majorHAnsi" w:hAnsiTheme="majorHAnsi"/>
        </w:rPr>
        <w:t xml:space="preserve">ribosomes then translate the message into polypeptide chains </w:t>
      </w:r>
      <w:r w:rsidRPr="006A7F4A">
        <w:rPr>
          <w:rFonts w:asciiTheme="majorHAnsi" w:hAnsiTheme="majorHAnsi"/>
        </w:rPr>
        <w:sym w:font="Symbol" w:char="F0AE"/>
      </w:r>
      <w:r w:rsidRPr="006A7F4A">
        <w:rPr>
          <w:rFonts w:asciiTheme="majorHAnsi" w:hAnsiTheme="majorHAnsi"/>
        </w:rPr>
        <w:t xml:space="preserve"> folding etc. </w:t>
      </w:r>
      <w:r w:rsidRPr="006A7F4A">
        <w:rPr>
          <w:rFonts w:asciiTheme="majorHAnsi" w:hAnsiTheme="majorHAnsi"/>
        </w:rPr>
        <w:sym w:font="Symbol" w:char="F0AE"/>
      </w:r>
      <w:r w:rsidRPr="006A7F4A">
        <w:rPr>
          <w:rFonts w:asciiTheme="majorHAnsi" w:hAnsiTheme="majorHAnsi"/>
        </w:rPr>
        <w:t xml:space="preserve"> functional protein</w:t>
      </w:r>
    </w:p>
    <w:p w:rsidR="00FF6ED9" w:rsidRDefault="00FF6ED9" w:rsidP="00926CD3">
      <w:pPr>
        <w:spacing w:after="0"/>
        <w:rPr>
          <w:rFonts w:asciiTheme="majorHAnsi" w:hAnsiTheme="majorHAnsi"/>
        </w:rPr>
      </w:pPr>
    </w:p>
    <w:p w:rsidR="00926CD3" w:rsidRPr="006A7F4A" w:rsidRDefault="00926CD3" w:rsidP="00926CD3">
      <w:pPr>
        <w:spacing w:after="0"/>
        <w:rPr>
          <w:rFonts w:asciiTheme="majorHAnsi" w:hAnsiTheme="majorHAnsi"/>
        </w:rPr>
      </w:pPr>
      <w:r w:rsidRPr="00FF6ED9">
        <w:rPr>
          <w:rFonts w:asciiTheme="majorHAnsi" w:hAnsiTheme="majorHAnsi"/>
          <w:color w:val="0967F1"/>
        </w:rPr>
        <w:t>TRANSCRIPTION</w:t>
      </w:r>
      <w:r w:rsidRPr="006A7F4A">
        <w:rPr>
          <w:rFonts w:asciiTheme="majorHAnsi" w:hAnsiTheme="majorHAnsi"/>
        </w:rPr>
        <w:t xml:space="preserve"> = the copying of the information in DNA into messenger RNA</w:t>
      </w:r>
    </w:p>
    <w:p w:rsidR="00B90484" w:rsidRPr="006A7F4A" w:rsidRDefault="00B90484" w:rsidP="00926CD3">
      <w:pPr>
        <w:spacing w:after="0"/>
        <w:rPr>
          <w:rFonts w:asciiTheme="majorHAnsi" w:hAnsiTheme="majorHAnsi"/>
        </w:rPr>
      </w:pPr>
      <w:r w:rsidRPr="00FF6ED9">
        <w:rPr>
          <w:rFonts w:asciiTheme="majorHAnsi" w:hAnsiTheme="majorHAnsi"/>
          <w:color w:val="CC0000"/>
        </w:rPr>
        <w:t>TRANSLATION</w:t>
      </w:r>
      <w:r w:rsidRPr="006A7F4A">
        <w:rPr>
          <w:rFonts w:asciiTheme="majorHAnsi" w:hAnsiTheme="majorHAnsi"/>
        </w:rPr>
        <w:t xml:space="preserve"> = </w:t>
      </w:r>
      <w:proofErr w:type="spellStart"/>
      <w:r w:rsidRPr="006A7F4A">
        <w:rPr>
          <w:rFonts w:asciiTheme="majorHAnsi" w:hAnsiTheme="majorHAnsi"/>
        </w:rPr>
        <w:t>ribosomes</w:t>
      </w:r>
      <w:proofErr w:type="spellEnd"/>
      <w:r w:rsidRPr="006A7F4A">
        <w:rPr>
          <w:rFonts w:asciiTheme="majorHAnsi" w:hAnsiTheme="majorHAnsi"/>
        </w:rPr>
        <w:t xml:space="preserve"> using the messenger RNA as a blueprint to synthesize protein</w:t>
      </w:r>
    </w:p>
    <w:p w:rsidR="00B90484" w:rsidRPr="006A7F4A" w:rsidRDefault="00B90484" w:rsidP="00926CD3">
      <w:pPr>
        <w:spacing w:after="0"/>
        <w:rPr>
          <w:rFonts w:asciiTheme="majorHAnsi" w:hAnsiTheme="majorHAnsi"/>
        </w:rPr>
      </w:pPr>
    </w:p>
    <w:p w:rsidR="00B90484" w:rsidRPr="00FF6ED9" w:rsidRDefault="00B90484" w:rsidP="00926CD3">
      <w:pPr>
        <w:spacing w:after="0"/>
        <w:rPr>
          <w:rFonts w:asciiTheme="majorHAnsi" w:hAnsiTheme="majorHAnsi"/>
          <w:b/>
          <w:sz w:val="27"/>
          <w:szCs w:val="27"/>
        </w:rPr>
      </w:pPr>
      <w:r w:rsidRPr="00FF6ED9">
        <w:rPr>
          <w:rFonts w:asciiTheme="majorHAnsi" w:hAnsiTheme="majorHAnsi"/>
          <w:b/>
          <w:sz w:val="27"/>
          <w:szCs w:val="27"/>
        </w:rPr>
        <w:t>Types of Ribonucleic Acid (RNA)</w:t>
      </w:r>
    </w:p>
    <w:p w:rsidR="00B90484" w:rsidRPr="006A7F4A" w:rsidRDefault="00B90484" w:rsidP="00926CD3">
      <w:pPr>
        <w:spacing w:after="0"/>
        <w:rPr>
          <w:rFonts w:asciiTheme="majorHAnsi" w:hAnsiTheme="majorHAnsi"/>
        </w:rPr>
      </w:pPr>
      <w:r w:rsidRPr="006A7F4A">
        <w:rPr>
          <w:rFonts w:asciiTheme="majorHAnsi" w:hAnsiTheme="majorHAnsi"/>
        </w:rPr>
        <w:t xml:space="preserve">1. </w:t>
      </w:r>
      <w:r w:rsidRPr="00FF6ED9">
        <w:rPr>
          <w:rFonts w:asciiTheme="majorHAnsi" w:hAnsiTheme="majorHAnsi"/>
          <w:color w:val="590C6E"/>
        </w:rPr>
        <w:t>Messenger RNA (mRNA)</w:t>
      </w:r>
    </w:p>
    <w:p w:rsidR="00B90484" w:rsidRPr="006A7F4A" w:rsidRDefault="00B90484" w:rsidP="00B90484">
      <w:pPr>
        <w:pStyle w:val="ListParagraph"/>
        <w:numPr>
          <w:ilvl w:val="0"/>
          <w:numId w:val="14"/>
        </w:numPr>
        <w:spacing w:after="0"/>
        <w:rPr>
          <w:rFonts w:asciiTheme="majorHAnsi" w:hAnsiTheme="majorHAnsi"/>
        </w:rPr>
      </w:pPr>
      <w:r w:rsidRPr="006A7F4A">
        <w:rPr>
          <w:rFonts w:asciiTheme="majorHAnsi" w:hAnsiTheme="majorHAnsi"/>
        </w:rPr>
        <w:t>RNA version of the gene encoded by DNA</w:t>
      </w:r>
    </w:p>
    <w:p w:rsidR="00B90484" w:rsidRPr="006A7F4A" w:rsidRDefault="00B90484" w:rsidP="00B90484">
      <w:pPr>
        <w:pStyle w:val="ListParagraph"/>
        <w:numPr>
          <w:ilvl w:val="0"/>
          <w:numId w:val="14"/>
        </w:numPr>
        <w:spacing w:after="0"/>
        <w:rPr>
          <w:rFonts w:asciiTheme="majorHAnsi" w:hAnsiTheme="majorHAnsi"/>
        </w:rPr>
      </w:pPr>
      <w:r w:rsidRPr="006A7F4A">
        <w:rPr>
          <w:rFonts w:asciiTheme="majorHAnsi" w:hAnsiTheme="majorHAnsi"/>
        </w:rPr>
        <w:t>varies in length depending on the gene that has been copied</w:t>
      </w:r>
    </w:p>
    <w:p w:rsidR="00B90484" w:rsidRPr="006A7F4A" w:rsidRDefault="00B90484" w:rsidP="00B90484">
      <w:pPr>
        <w:pStyle w:val="ListParagraph"/>
        <w:numPr>
          <w:ilvl w:val="0"/>
          <w:numId w:val="14"/>
        </w:numPr>
        <w:spacing w:after="0"/>
        <w:rPr>
          <w:rFonts w:asciiTheme="majorHAnsi" w:hAnsiTheme="majorHAnsi"/>
        </w:rPr>
      </w:pPr>
      <w:r w:rsidRPr="006A7F4A">
        <w:rPr>
          <w:rFonts w:asciiTheme="majorHAnsi" w:hAnsiTheme="majorHAnsi"/>
        </w:rPr>
        <w:t>acts as an intermediary between DNA and the ribosomes</w:t>
      </w:r>
    </w:p>
    <w:p w:rsidR="00B90484" w:rsidRPr="006A7F4A" w:rsidRDefault="00B90484" w:rsidP="00B90484">
      <w:pPr>
        <w:pStyle w:val="ListParagraph"/>
        <w:numPr>
          <w:ilvl w:val="0"/>
          <w:numId w:val="14"/>
        </w:numPr>
        <w:spacing w:after="0"/>
        <w:rPr>
          <w:rFonts w:asciiTheme="majorHAnsi" w:hAnsiTheme="majorHAnsi"/>
        </w:rPr>
      </w:pPr>
      <w:r w:rsidRPr="006A7F4A">
        <w:rPr>
          <w:rFonts w:asciiTheme="majorHAnsi" w:hAnsiTheme="majorHAnsi"/>
        </w:rPr>
        <w:t>translated into protein by ribosomes</w:t>
      </w:r>
    </w:p>
    <w:p w:rsidR="00FF6ED9" w:rsidRDefault="00FF6ED9" w:rsidP="00B90484">
      <w:pPr>
        <w:spacing w:after="0"/>
        <w:rPr>
          <w:rFonts w:asciiTheme="majorHAnsi" w:hAnsiTheme="majorHAnsi"/>
        </w:rPr>
      </w:pPr>
    </w:p>
    <w:p w:rsidR="00B90484" w:rsidRPr="006A7F4A" w:rsidRDefault="00B90484" w:rsidP="00B90484">
      <w:pPr>
        <w:spacing w:after="0"/>
        <w:rPr>
          <w:rFonts w:asciiTheme="majorHAnsi" w:hAnsiTheme="majorHAnsi"/>
        </w:rPr>
      </w:pPr>
      <w:r w:rsidRPr="006A7F4A">
        <w:rPr>
          <w:rFonts w:asciiTheme="majorHAnsi" w:hAnsiTheme="majorHAnsi"/>
        </w:rPr>
        <w:lastRenderedPageBreak/>
        <w:t xml:space="preserve">2. </w:t>
      </w:r>
      <w:r w:rsidRPr="00FF6ED9">
        <w:rPr>
          <w:rFonts w:asciiTheme="majorHAnsi" w:hAnsiTheme="majorHAnsi"/>
          <w:color w:val="0066CC"/>
        </w:rPr>
        <w:t>Transfer RNA (</w:t>
      </w:r>
      <w:proofErr w:type="spellStart"/>
      <w:r w:rsidRPr="00FF6ED9">
        <w:rPr>
          <w:rFonts w:asciiTheme="majorHAnsi" w:hAnsiTheme="majorHAnsi"/>
          <w:color w:val="0066CC"/>
        </w:rPr>
        <w:t>tRNA</w:t>
      </w:r>
      <w:proofErr w:type="spellEnd"/>
      <w:r w:rsidRPr="00FF6ED9">
        <w:rPr>
          <w:rFonts w:asciiTheme="majorHAnsi" w:hAnsiTheme="majorHAnsi"/>
          <w:color w:val="0066CC"/>
        </w:rPr>
        <w:t>)</w:t>
      </w:r>
    </w:p>
    <w:p w:rsidR="00B90484" w:rsidRPr="006A7F4A" w:rsidRDefault="00B90484" w:rsidP="00B90484">
      <w:pPr>
        <w:pStyle w:val="ListParagraph"/>
        <w:numPr>
          <w:ilvl w:val="0"/>
          <w:numId w:val="15"/>
        </w:numPr>
        <w:spacing w:after="0"/>
        <w:rPr>
          <w:rFonts w:asciiTheme="majorHAnsi" w:hAnsiTheme="majorHAnsi"/>
        </w:rPr>
      </w:pPr>
      <w:r w:rsidRPr="006A7F4A">
        <w:rPr>
          <w:rFonts w:asciiTheme="majorHAnsi" w:hAnsiTheme="majorHAnsi"/>
        </w:rPr>
        <w:t>functions as the delivery system of amino acids to ribosomes as they synthesize proteins</w:t>
      </w:r>
    </w:p>
    <w:p w:rsidR="00B90484" w:rsidRPr="006A7F4A" w:rsidRDefault="00B90484" w:rsidP="00B90484">
      <w:pPr>
        <w:pStyle w:val="ListParagraph"/>
        <w:numPr>
          <w:ilvl w:val="0"/>
          <w:numId w:val="15"/>
        </w:numPr>
        <w:spacing w:after="0"/>
        <w:rPr>
          <w:rFonts w:asciiTheme="majorHAnsi" w:hAnsiTheme="majorHAnsi"/>
        </w:rPr>
      </w:pPr>
      <w:r w:rsidRPr="006A7F4A">
        <w:rPr>
          <w:rFonts w:asciiTheme="majorHAnsi" w:hAnsiTheme="majorHAnsi"/>
        </w:rPr>
        <w:t>very short, only 70–90 bases long</w:t>
      </w:r>
    </w:p>
    <w:p w:rsidR="00FF6ED9" w:rsidRDefault="00FF6ED9" w:rsidP="00B90484">
      <w:pPr>
        <w:spacing w:after="0"/>
        <w:rPr>
          <w:rFonts w:asciiTheme="majorHAnsi" w:hAnsiTheme="majorHAnsi"/>
        </w:rPr>
      </w:pPr>
    </w:p>
    <w:p w:rsidR="00B90484" w:rsidRPr="006A7F4A" w:rsidRDefault="00B90484" w:rsidP="00B90484">
      <w:pPr>
        <w:spacing w:after="0"/>
        <w:rPr>
          <w:rFonts w:asciiTheme="majorHAnsi" w:hAnsiTheme="majorHAnsi"/>
        </w:rPr>
      </w:pPr>
      <w:r w:rsidRPr="006A7F4A">
        <w:rPr>
          <w:rFonts w:asciiTheme="majorHAnsi" w:hAnsiTheme="majorHAnsi"/>
        </w:rPr>
        <w:t xml:space="preserve">3. </w:t>
      </w:r>
      <w:r w:rsidRPr="00FF6ED9">
        <w:rPr>
          <w:rFonts w:asciiTheme="majorHAnsi" w:hAnsiTheme="majorHAnsi"/>
          <w:color w:val="00B050"/>
        </w:rPr>
        <w:t>Ribosomal RNA (</w:t>
      </w:r>
      <w:proofErr w:type="spellStart"/>
      <w:r w:rsidRPr="00FF6ED9">
        <w:rPr>
          <w:rFonts w:asciiTheme="majorHAnsi" w:hAnsiTheme="majorHAnsi"/>
          <w:color w:val="00B050"/>
        </w:rPr>
        <w:t>rRNA</w:t>
      </w:r>
      <w:proofErr w:type="spellEnd"/>
      <w:r w:rsidRPr="00FF6ED9">
        <w:rPr>
          <w:rFonts w:asciiTheme="majorHAnsi" w:hAnsiTheme="majorHAnsi"/>
          <w:color w:val="00B050"/>
        </w:rPr>
        <w:t>)</w:t>
      </w:r>
    </w:p>
    <w:p w:rsidR="00B90484" w:rsidRPr="006A7F4A" w:rsidRDefault="00B90484" w:rsidP="00B90484">
      <w:pPr>
        <w:pStyle w:val="ListParagraph"/>
        <w:numPr>
          <w:ilvl w:val="0"/>
          <w:numId w:val="16"/>
        </w:numPr>
        <w:spacing w:after="0"/>
        <w:rPr>
          <w:rFonts w:asciiTheme="majorHAnsi" w:hAnsiTheme="majorHAnsi"/>
        </w:rPr>
      </w:pPr>
      <w:r w:rsidRPr="006A7F4A">
        <w:rPr>
          <w:rFonts w:asciiTheme="majorHAnsi" w:hAnsiTheme="majorHAnsi"/>
        </w:rPr>
        <w:t>combines with protein to make up the structural elements of a ribosome</w:t>
      </w:r>
    </w:p>
    <w:p w:rsidR="00B90484" w:rsidRPr="006A7F4A" w:rsidRDefault="00B90484" w:rsidP="00B90484">
      <w:pPr>
        <w:pStyle w:val="ListParagraph"/>
        <w:numPr>
          <w:ilvl w:val="0"/>
          <w:numId w:val="16"/>
        </w:numPr>
        <w:spacing w:after="0"/>
        <w:rPr>
          <w:rFonts w:asciiTheme="majorHAnsi" w:hAnsiTheme="majorHAnsi"/>
        </w:rPr>
      </w:pPr>
      <w:r w:rsidRPr="006A7F4A">
        <w:rPr>
          <w:rFonts w:asciiTheme="majorHAnsi" w:hAnsiTheme="majorHAnsi"/>
        </w:rPr>
        <w:t>varies in length</w:t>
      </w:r>
    </w:p>
    <w:p w:rsidR="00B90484" w:rsidRPr="006A7F4A" w:rsidRDefault="00B90484" w:rsidP="00B90484">
      <w:pPr>
        <w:spacing w:after="0"/>
        <w:rPr>
          <w:rFonts w:asciiTheme="majorHAnsi" w:hAnsiTheme="majorHAnsi"/>
        </w:rPr>
      </w:pPr>
    </w:p>
    <w:p w:rsidR="00B90484" w:rsidRPr="00FF6ED9" w:rsidRDefault="00B90484" w:rsidP="00B90484">
      <w:pPr>
        <w:spacing w:after="0"/>
        <w:rPr>
          <w:rFonts w:asciiTheme="majorHAnsi" w:hAnsiTheme="majorHAnsi"/>
          <w:b/>
          <w:sz w:val="26"/>
          <w:szCs w:val="26"/>
        </w:rPr>
      </w:pPr>
      <w:r w:rsidRPr="00FF6ED9">
        <w:rPr>
          <w:rFonts w:asciiTheme="majorHAnsi" w:hAnsiTheme="majorHAnsi"/>
          <w:b/>
          <w:sz w:val="26"/>
          <w:szCs w:val="26"/>
        </w:rPr>
        <w:t>Protein Synthesis in Detail</w:t>
      </w:r>
    </w:p>
    <w:p w:rsidR="00B90484" w:rsidRPr="00FF6ED9" w:rsidRDefault="00FF6ED9" w:rsidP="00B90484">
      <w:pPr>
        <w:spacing w:after="0"/>
        <w:rPr>
          <w:rFonts w:asciiTheme="majorHAnsi" w:hAnsiTheme="majorHAnsi"/>
          <w:color w:val="590C6E"/>
        </w:rPr>
      </w:pPr>
      <w:r w:rsidRPr="00FF6ED9">
        <w:rPr>
          <w:rFonts w:asciiTheme="majorHAnsi" w:hAnsiTheme="majorHAnsi"/>
          <w:color w:val="590C6E"/>
        </w:rPr>
        <w:t>A. Tran</w:t>
      </w:r>
      <w:r w:rsidR="00B90484" w:rsidRPr="00FF6ED9">
        <w:rPr>
          <w:rFonts w:asciiTheme="majorHAnsi" w:hAnsiTheme="majorHAnsi"/>
          <w:color w:val="590C6E"/>
        </w:rPr>
        <w:t>scription</w:t>
      </w:r>
    </w:p>
    <w:p w:rsidR="00B90484" w:rsidRPr="006A7F4A" w:rsidRDefault="00B90484" w:rsidP="00B90484">
      <w:pPr>
        <w:spacing w:after="0"/>
        <w:rPr>
          <w:rFonts w:asciiTheme="majorHAnsi" w:hAnsiTheme="majorHAnsi"/>
        </w:rPr>
      </w:pPr>
      <w:r w:rsidRPr="006A7F4A">
        <w:rPr>
          <w:rFonts w:asciiTheme="majorHAnsi" w:hAnsiTheme="majorHAnsi"/>
        </w:rPr>
        <w:t xml:space="preserve">1. </w:t>
      </w:r>
      <w:r w:rsidRPr="00FF6ED9">
        <w:rPr>
          <w:rFonts w:asciiTheme="majorHAnsi" w:hAnsiTheme="majorHAnsi"/>
          <w:b/>
        </w:rPr>
        <w:t>Initiation</w:t>
      </w:r>
    </w:p>
    <w:p w:rsidR="00B90484" w:rsidRPr="006A7F4A" w:rsidRDefault="00B90484" w:rsidP="00B90484">
      <w:pPr>
        <w:pStyle w:val="ListParagraph"/>
        <w:numPr>
          <w:ilvl w:val="0"/>
          <w:numId w:val="17"/>
        </w:numPr>
        <w:spacing w:after="0"/>
        <w:rPr>
          <w:rFonts w:asciiTheme="majorHAnsi" w:hAnsiTheme="majorHAnsi"/>
        </w:rPr>
      </w:pPr>
      <w:r w:rsidRPr="00FF6ED9">
        <w:rPr>
          <w:rFonts w:asciiTheme="majorHAnsi" w:hAnsiTheme="majorHAnsi"/>
          <w:color w:val="0033CC"/>
        </w:rPr>
        <w:t>RNA POLYMERASE</w:t>
      </w:r>
      <w:r w:rsidRPr="006A7F4A">
        <w:rPr>
          <w:rFonts w:asciiTheme="majorHAnsi" w:hAnsiTheme="majorHAnsi"/>
        </w:rPr>
        <w:t xml:space="preserve"> bind to the start end of the gene, the </w:t>
      </w:r>
      <w:r w:rsidRPr="00FF6ED9">
        <w:rPr>
          <w:rFonts w:asciiTheme="majorHAnsi" w:hAnsiTheme="majorHAnsi"/>
          <w:color w:val="92D050"/>
        </w:rPr>
        <w:t>PROMOTER</w:t>
      </w:r>
      <w:r w:rsidRPr="006A7F4A">
        <w:rPr>
          <w:rFonts w:asciiTheme="majorHAnsi" w:hAnsiTheme="majorHAnsi"/>
        </w:rPr>
        <w:t>, to be transcribed and opens the double helix</w:t>
      </w:r>
    </w:p>
    <w:p w:rsidR="00B90484" w:rsidRPr="006A7F4A" w:rsidRDefault="00B90484" w:rsidP="00B90484">
      <w:pPr>
        <w:pStyle w:val="ListParagraph"/>
        <w:numPr>
          <w:ilvl w:val="0"/>
          <w:numId w:val="17"/>
        </w:numPr>
        <w:spacing w:after="0"/>
        <w:rPr>
          <w:rFonts w:asciiTheme="majorHAnsi" w:hAnsiTheme="majorHAnsi"/>
        </w:rPr>
      </w:pPr>
      <w:r w:rsidRPr="006A7F4A">
        <w:rPr>
          <w:rFonts w:asciiTheme="majorHAnsi" w:hAnsiTheme="majorHAnsi"/>
        </w:rPr>
        <w:t xml:space="preserve">the promoter serves as a recognition site for </w:t>
      </w:r>
      <w:r w:rsidRPr="00FF6ED9">
        <w:rPr>
          <w:rFonts w:asciiTheme="majorHAnsi" w:hAnsiTheme="majorHAnsi"/>
          <w:color w:val="0033CC"/>
        </w:rPr>
        <w:t>RNA polymerase</w:t>
      </w:r>
      <w:r w:rsidRPr="006A7F4A">
        <w:rPr>
          <w:rFonts w:asciiTheme="majorHAnsi" w:hAnsiTheme="majorHAnsi"/>
        </w:rPr>
        <w:t xml:space="preserve"> and is located just before the gene to be transcribed</w:t>
      </w:r>
    </w:p>
    <w:p w:rsidR="00B90484" w:rsidRPr="006A7F4A" w:rsidRDefault="00B90484" w:rsidP="00B90484">
      <w:pPr>
        <w:pStyle w:val="ListParagraph"/>
        <w:numPr>
          <w:ilvl w:val="0"/>
          <w:numId w:val="17"/>
        </w:numPr>
        <w:spacing w:after="0"/>
        <w:rPr>
          <w:rFonts w:asciiTheme="majorHAnsi" w:hAnsiTheme="majorHAnsi"/>
        </w:rPr>
      </w:pPr>
      <w:r w:rsidRPr="006A7F4A">
        <w:rPr>
          <w:rFonts w:asciiTheme="majorHAnsi" w:hAnsiTheme="majorHAnsi"/>
        </w:rPr>
        <w:t xml:space="preserve">promoter regions are high in A-T base pairs </w:t>
      </w:r>
      <w:r w:rsidRPr="006A7F4A">
        <w:rPr>
          <w:rFonts w:asciiTheme="majorHAnsi" w:hAnsiTheme="majorHAnsi"/>
        </w:rPr>
        <w:sym w:font="Symbol" w:char="F0AE"/>
      </w:r>
      <w:r w:rsidRPr="006A7F4A">
        <w:rPr>
          <w:rFonts w:asciiTheme="majorHAnsi" w:hAnsiTheme="majorHAnsi"/>
        </w:rPr>
        <w:t xml:space="preserve"> requires less energy to break bonds </w:t>
      </w:r>
      <w:r w:rsidRPr="006A7F4A">
        <w:rPr>
          <w:rFonts w:asciiTheme="majorHAnsi" w:hAnsiTheme="majorHAnsi"/>
        </w:rPr>
        <w:sym w:font="Symbol" w:char="F0AE"/>
      </w:r>
      <w:r w:rsidRPr="006A7F4A">
        <w:rPr>
          <w:rFonts w:asciiTheme="majorHAnsi" w:hAnsiTheme="majorHAnsi"/>
        </w:rPr>
        <w:t xml:space="preserve"> only 2 H bonds</w:t>
      </w:r>
    </w:p>
    <w:p w:rsidR="00B90484" w:rsidRPr="006A7F4A" w:rsidRDefault="00B90484" w:rsidP="00B90484">
      <w:pPr>
        <w:pStyle w:val="ListParagraph"/>
        <w:numPr>
          <w:ilvl w:val="0"/>
          <w:numId w:val="17"/>
        </w:numPr>
        <w:spacing w:after="0"/>
        <w:rPr>
          <w:rFonts w:asciiTheme="majorHAnsi" w:hAnsiTheme="majorHAnsi"/>
        </w:rPr>
      </w:pPr>
      <w:r w:rsidRPr="006A7F4A">
        <w:rPr>
          <w:rFonts w:asciiTheme="majorHAnsi" w:hAnsiTheme="majorHAnsi"/>
        </w:rPr>
        <w:t>DNA strand is unwound exposing the sense strand of the DNA helix</w:t>
      </w:r>
    </w:p>
    <w:p w:rsidR="00B90484" w:rsidRPr="006A7F4A" w:rsidRDefault="00B90484" w:rsidP="00B90484">
      <w:pPr>
        <w:pStyle w:val="ListParagraph"/>
        <w:numPr>
          <w:ilvl w:val="0"/>
          <w:numId w:val="17"/>
        </w:numPr>
        <w:spacing w:after="0"/>
        <w:rPr>
          <w:rFonts w:asciiTheme="majorHAnsi" w:hAnsiTheme="majorHAnsi"/>
        </w:rPr>
      </w:pPr>
      <w:r w:rsidRPr="00FF6ED9">
        <w:rPr>
          <w:rFonts w:asciiTheme="majorHAnsi" w:hAnsiTheme="majorHAnsi"/>
          <w:color w:val="CC0000"/>
        </w:rPr>
        <w:t>SENSE STRAND</w:t>
      </w:r>
      <w:r w:rsidRPr="006A7F4A">
        <w:rPr>
          <w:rFonts w:asciiTheme="majorHAnsi" w:hAnsiTheme="majorHAnsi"/>
        </w:rPr>
        <w:t xml:space="preserve"> = the 3</w:t>
      </w:r>
      <w:r w:rsidRPr="006A7F4A">
        <w:rPr>
          <w:rFonts w:ascii="Cambria Math" w:hAnsi="Cambria Math"/>
        </w:rPr>
        <w:t>'</w:t>
      </w:r>
      <w:r w:rsidRPr="006A7F4A">
        <w:rPr>
          <w:rFonts w:asciiTheme="majorHAnsi" w:hAnsiTheme="majorHAnsi"/>
        </w:rPr>
        <w:t xml:space="preserve"> to 5</w:t>
      </w:r>
      <w:r w:rsidRPr="006A7F4A">
        <w:rPr>
          <w:rFonts w:ascii="Cambria Math" w:hAnsi="Cambria Math"/>
        </w:rPr>
        <w:t>'</w:t>
      </w:r>
      <w:r w:rsidRPr="006A7F4A">
        <w:rPr>
          <w:rFonts w:asciiTheme="majorHAnsi" w:hAnsiTheme="majorHAnsi"/>
        </w:rPr>
        <w:t xml:space="preserve"> side of the helix, the blueprint side</w:t>
      </w:r>
    </w:p>
    <w:p w:rsidR="00B90484" w:rsidRPr="006A7F4A" w:rsidRDefault="00B90484" w:rsidP="00B90484">
      <w:pPr>
        <w:pStyle w:val="ListParagraph"/>
        <w:numPr>
          <w:ilvl w:val="0"/>
          <w:numId w:val="17"/>
        </w:numPr>
        <w:spacing w:after="0"/>
        <w:rPr>
          <w:rFonts w:asciiTheme="majorHAnsi" w:hAnsiTheme="majorHAnsi"/>
        </w:rPr>
      </w:pPr>
      <w:r w:rsidRPr="00FF6ED9">
        <w:rPr>
          <w:rFonts w:asciiTheme="majorHAnsi" w:hAnsiTheme="majorHAnsi"/>
          <w:color w:val="C0504D" w:themeColor="accent2"/>
        </w:rPr>
        <w:t>NONSENSE STRAND</w:t>
      </w:r>
      <w:r w:rsidRPr="006A7F4A">
        <w:rPr>
          <w:rFonts w:asciiTheme="majorHAnsi" w:hAnsiTheme="majorHAnsi"/>
        </w:rPr>
        <w:t xml:space="preserve"> = the 5</w:t>
      </w:r>
      <w:r w:rsidRPr="006A7F4A">
        <w:rPr>
          <w:rFonts w:ascii="Cambria Math" w:hAnsi="Cambria Math"/>
        </w:rPr>
        <w:t>'</w:t>
      </w:r>
      <w:r w:rsidRPr="006A7F4A">
        <w:rPr>
          <w:rFonts w:asciiTheme="majorHAnsi" w:hAnsiTheme="majorHAnsi"/>
        </w:rPr>
        <w:t xml:space="preserve"> to 3</w:t>
      </w:r>
      <w:r w:rsidRPr="006A7F4A">
        <w:rPr>
          <w:rFonts w:ascii="Cambria Math" w:hAnsi="Cambria Math"/>
        </w:rPr>
        <w:t>'</w:t>
      </w:r>
      <w:r w:rsidRPr="006A7F4A">
        <w:rPr>
          <w:rFonts w:asciiTheme="majorHAnsi" w:hAnsiTheme="majorHAnsi"/>
        </w:rPr>
        <w:t xml:space="preserve"> side of the helix, not used in transcription</w:t>
      </w:r>
    </w:p>
    <w:p w:rsidR="00B90484" w:rsidRPr="006A7F4A" w:rsidRDefault="00B90484" w:rsidP="00B90484">
      <w:pPr>
        <w:pStyle w:val="ListParagraph"/>
        <w:numPr>
          <w:ilvl w:val="0"/>
          <w:numId w:val="17"/>
        </w:numPr>
        <w:spacing w:after="0"/>
        <w:rPr>
          <w:rFonts w:asciiTheme="majorHAnsi" w:hAnsiTheme="majorHAnsi"/>
        </w:rPr>
      </w:pPr>
      <w:r w:rsidRPr="006A7F4A">
        <w:rPr>
          <w:rFonts w:asciiTheme="majorHAnsi" w:hAnsiTheme="majorHAnsi"/>
        </w:rPr>
        <w:t xml:space="preserve">the start end of the gene is identified by the initiation sequence </w:t>
      </w:r>
      <w:r w:rsidRPr="00FF6ED9">
        <w:rPr>
          <w:rFonts w:asciiTheme="majorHAnsi" w:hAnsiTheme="majorHAnsi"/>
          <w:b/>
          <w:color w:val="0033CC"/>
        </w:rPr>
        <w:t>T</w:t>
      </w:r>
      <w:r w:rsidRPr="00FF6ED9">
        <w:rPr>
          <w:rFonts w:asciiTheme="majorHAnsi" w:hAnsiTheme="majorHAnsi"/>
          <w:b/>
          <w:color w:val="C00000"/>
        </w:rPr>
        <w:t>A</w:t>
      </w:r>
      <w:r w:rsidRPr="00FF6ED9">
        <w:rPr>
          <w:rFonts w:asciiTheme="majorHAnsi" w:hAnsiTheme="majorHAnsi"/>
          <w:b/>
          <w:color w:val="FFFF00"/>
        </w:rPr>
        <w:t>C</w:t>
      </w:r>
    </w:p>
    <w:p w:rsidR="00FF6ED9" w:rsidRDefault="00FF6ED9" w:rsidP="00B90484">
      <w:pPr>
        <w:spacing w:after="0"/>
        <w:rPr>
          <w:rFonts w:asciiTheme="majorHAnsi" w:hAnsiTheme="majorHAnsi"/>
        </w:rPr>
      </w:pPr>
    </w:p>
    <w:p w:rsidR="00B90484" w:rsidRPr="006A7F4A" w:rsidRDefault="00B90484" w:rsidP="00B90484">
      <w:pPr>
        <w:spacing w:after="0"/>
        <w:rPr>
          <w:rFonts w:asciiTheme="majorHAnsi" w:hAnsiTheme="majorHAnsi"/>
        </w:rPr>
      </w:pPr>
      <w:r w:rsidRPr="006A7F4A">
        <w:rPr>
          <w:rFonts w:asciiTheme="majorHAnsi" w:hAnsiTheme="majorHAnsi"/>
        </w:rPr>
        <w:t xml:space="preserve">2. </w:t>
      </w:r>
      <w:r w:rsidRPr="00FF6ED9">
        <w:rPr>
          <w:rFonts w:asciiTheme="majorHAnsi" w:hAnsiTheme="majorHAnsi"/>
          <w:b/>
        </w:rPr>
        <w:t>Elongation</w:t>
      </w:r>
    </w:p>
    <w:p w:rsidR="00B90484" w:rsidRPr="006A7F4A" w:rsidRDefault="00B90484" w:rsidP="00B90484">
      <w:pPr>
        <w:pStyle w:val="ListParagraph"/>
        <w:numPr>
          <w:ilvl w:val="0"/>
          <w:numId w:val="18"/>
        </w:numPr>
        <w:spacing w:after="0"/>
        <w:rPr>
          <w:rFonts w:asciiTheme="majorHAnsi" w:hAnsiTheme="majorHAnsi"/>
        </w:rPr>
      </w:pPr>
      <w:r w:rsidRPr="006A7F4A">
        <w:rPr>
          <w:rFonts w:asciiTheme="majorHAnsi" w:hAnsiTheme="majorHAnsi"/>
        </w:rPr>
        <w:t>as RNA polymerase moves along the gene reading it in the 3</w:t>
      </w:r>
      <w:r w:rsidRPr="006A7F4A">
        <w:rPr>
          <w:rFonts w:ascii="Cambria Math" w:hAnsi="Cambria Math"/>
        </w:rPr>
        <w:t>'</w:t>
      </w:r>
      <w:r w:rsidRPr="006A7F4A">
        <w:rPr>
          <w:rFonts w:asciiTheme="majorHAnsi" w:hAnsiTheme="majorHAnsi"/>
        </w:rPr>
        <w:t xml:space="preserve"> to 5</w:t>
      </w:r>
      <w:r w:rsidRPr="006A7F4A">
        <w:rPr>
          <w:rFonts w:ascii="Cambria Math" w:hAnsi="Cambria Math"/>
        </w:rPr>
        <w:t>'</w:t>
      </w:r>
      <w:r w:rsidRPr="006A7F4A">
        <w:rPr>
          <w:rFonts w:asciiTheme="majorHAnsi" w:hAnsiTheme="majorHAnsi"/>
        </w:rPr>
        <w:t xml:space="preserve"> direction as it assembles (5</w:t>
      </w:r>
      <w:r w:rsidRPr="006A7F4A">
        <w:rPr>
          <w:rFonts w:ascii="Cambria Math" w:hAnsi="Cambria Math"/>
        </w:rPr>
        <w:t>'</w:t>
      </w:r>
      <w:r w:rsidRPr="006A7F4A">
        <w:rPr>
          <w:rFonts w:asciiTheme="majorHAnsi" w:hAnsiTheme="majorHAnsi"/>
        </w:rPr>
        <w:t xml:space="preserve"> to 3</w:t>
      </w:r>
      <w:r w:rsidRPr="006A7F4A">
        <w:rPr>
          <w:rFonts w:ascii="Cambria Math" w:hAnsi="Cambria Math"/>
        </w:rPr>
        <w:t>'</w:t>
      </w:r>
      <w:r w:rsidRPr="006A7F4A">
        <w:rPr>
          <w:rFonts w:asciiTheme="majorHAnsi" w:hAnsiTheme="majorHAnsi"/>
        </w:rPr>
        <w:t>) an mRNA strand that is complementary to the DNA strand:</w:t>
      </w:r>
    </w:p>
    <w:p w:rsidR="00B90484" w:rsidRPr="006A7F4A" w:rsidRDefault="00B90484" w:rsidP="00B90484">
      <w:pPr>
        <w:spacing w:after="0"/>
        <w:rPr>
          <w:rFonts w:asciiTheme="majorHAnsi" w:hAnsiTheme="majorHAnsi"/>
        </w:rPr>
      </w:pPr>
    </w:p>
    <w:p w:rsidR="00B90484" w:rsidRPr="006A7F4A" w:rsidRDefault="00B90484" w:rsidP="00B90484">
      <w:pPr>
        <w:spacing w:after="0"/>
        <w:rPr>
          <w:rFonts w:asciiTheme="majorHAnsi" w:hAnsiTheme="majorHAnsi"/>
          <w:lang w:val="pl-PL"/>
        </w:rPr>
      </w:pP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lang w:val="pl-PL"/>
        </w:rPr>
        <w:t>DNA</w:t>
      </w:r>
      <w:r w:rsidRPr="006A7F4A">
        <w:rPr>
          <w:rFonts w:asciiTheme="majorHAnsi" w:hAnsiTheme="majorHAnsi"/>
          <w:lang w:val="pl-PL"/>
        </w:rPr>
        <w:tab/>
      </w:r>
      <w:r w:rsidRPr="006A7F4A">
        <w:rPr>
          <w:rFonts w:asciiTheme="majorHAnsi" w:hAnsiTheme="majorHAnsi"/>
          <w:lang w:val="pl-PL"/>
        </w:rPr>
        <w:tab/>
      </w:r>
      <w:r w:rsidRPr="00FF6ED9">
        <w:rPr>
          <w:rFonts w:asciiTheme="majorHAnsi" w:hAnsiTheme="majorHAnsi"/>
          <w:color w:val="FFFF00"/>
          <w:lang w:val="pl-PL"/>
        </w:rPr>
        <w:t>C</w:t>
      </w:r>
      <w:r w:rsidRPr="006A7F4A">
        <w:rPr>
          <w:rFonts w:asciiTheme="majorHAnsi" w:hAnsiTheme="majorHAnsi"/>
          <w:lang w:val="pl-PL"/>
        </w:rPr>
        <w:tab/>
      </w:r>
      <w:r w:rsidRPr="006A7F4A">
        <w:rPr>
          <w:rFonts w:asciiTheme="majorHAnsi" w:hAnsiTheme="majorHAnsi"/>
          <w:lang w:val="pl-PL"/>
        </w:rPr>
        <w:tab/>
      </w:r>
      <w:r w:rsidRPr="00FF6ED9">
        <w:rPr>
          <w:rFonts w:asciiTheme="majorHAnsi" w:hAnsiTheme="majorHAnsi"/>
          <w:color w:val="12BA1A"/>
          <w:lang w:val="pl-PL"/>
        </w:rPr>
        <w:t>G</w:t>
      </w:r>
      <w:r w:rsidRPr="006A7F4A">
        <w:rPr>
          <w:rFonts w:asciiTheme="majorHAnsi" w:hAnsiTheme="majorHAnsi"/>
          <w:lang w:val="pl-PL"/>
        </w:rPr>
        <w:tab/>
        <w:t>RNA</w:t>
      </w:r>
    </w:p>
    <w:p w:rsidR="00B90484" w:rsidRPr="006A7F4A" w:rsidRDefault="00B90484" w:rsidP="00B90484">
      <w:pPr>
        <w:spacing w:after="0"/>
        <w:rPr>
          <w:rFonts w:asciiTheme="majorHAnsi" w:hAnsiTheme="majorHAnsi"/>
          <w:lang w:val="pl-PL"/>
        </w:rPr>
      </w:pPr>
      <w:r w:rsidRPr="006A7F4A">
        <w:rPr>
          <w:rFonts w:asciiTheme="majorHAnsi" w:hAnsiTheme="majorHAnsi"/>
          <w:lang w:val="pl-PL"/>
        </w:rPr>
        <w:tab/>
      </w:r>
      <w:r w:rsidRPr="006A7F4A">
        <w:rPr>
          <w:rFonts w:asciiTheme="majorHAnsi" w:hAnsiTheme="majorHAnsi"/>
          <w:lang w:val="pl-PL"/>
        </w:rPr>
        <w:tab/>
      </w:r>
      <w:r w:rsidRPr="006A7F4A">
        <w:rPr>
          <w:rFonts w:asciiTheme="majorHAnsi" w:hAnsiTheme="majorHAnsi"/>
          <w:lang w:val="pl-PL"/>
        </w:rPr>
        <w:tab/>
      </w:r>
      <w:r w:rsidRPr="006A7F4A">
        <w:rPr>
          <w:rFonts w:asciiTheme="majorHAnsi" w:hAnsiTheme="majorHAnsi"/>
          <w:lang w:val="pl-PL"/>
        </w:rPr>
        <w:tab/>
      </w:r>
      <w:r w:rsidRPr="006A7F4A">
        <w:rPr>
          <w:rFonts w:asciiTheme="majorHAnsi" w:hAnsiTheme="majorHAnsi"/>
          <w:lang w:val="pl-PL"/>
        </w:rPr>
        <w:tab/>
      </w:r>
      <w:r w:rsidRPr="00FF6ED9">
        <w:rPr>
          <w:rFonts w:asciiTheme="majorHAnsi" w:hAnsiTheme="majorHAnsi"/>
          <w:color w:val="12BA1A"/>
          <w:lang w:val="pl-PL"/>
        </w:rPr>
        <w:t>G</w:t>
      </w:r>
      <w:r w:rsidRPr="006A7F4A">
        <w:rPr>
          <w:rFonts w:asciiTheme="majorHAnsi" w:hAnsiTheme="majorHAnsi"/>
          <w:lang w:val="pl-PL"/>
        </w:rPr>
        <w:tab/>
      </w:r>
      <w:r w:rsidRPr="006A7F4A">
        <w:rPr>
          <w:rFonts w:asciiTheme="majorHAnsi" w:hAnsiTheme="majorHAnsi"/>
          <w:lang w:val="pl-PL"/>
        </w:rPr>
        <w:tab/>
      </w:r>
      <w:r w:rsidRPr="00FF6ED9">
        <w:rPr>
          <w:rFonts w:asciiTheme="majorHAnsi" w:hAnsiTheme="majorHAnsi"/>
          <w:color w:val="FFFF00"/>
          <w:lang w:val="pl-PL"/>
        </w:rPr>
        <w:t>C</w:t>
      </w:r>
      <w:r w:rsidRPr="006A7F4A">
        <w:rPr>
          <w:rFonts w:asciiTheme="majorHAnsi" w:hAnsiTheme="majorHAnsi"/>
          <w:lang w:val="pl-PL"/>
        </w:rPr>
        <w:tab/>
      </w:r>
    </w:p>
    <w:p w:rsidR="00B90484" w:rsidRPr="006A7F4A" w:rsidRDefault="00B90484" w:rsidP="00B90484">
      <w:pPr>
        <w:spacing w:after="0"/>
        <w:rPr>
          <w:rFonts w:asciiTheme="majorHAnsi" w:hAnsiTheme="majorHAnsi"/>
        </w:rPr>
      </w:pPr>
      <w:r w:rsidRPr="006A7F4A">
        <w:rPr>
          <w:rFonts w:asciiTheme="majorHAnsi" w:hAnsiTheme="majorHAnsi"/>
          <w:lang w:val="pl-PL"/>
        </w:rPr>
        <w:tab/>
      </w:r>
      <w:r w:rsidRPr="006A7F4A">
        <w:rPr>
          <w:rFonts w:asciiTheme="majorHAnsi" w:hAnsiTheme="majorHAnsi"/>
          <w:lang w:val="pl-PL"/>
        </w:rPr>
        <w:tab/>
      </w:r>
      <w:r w:rsidRPr="006A7F4A">
        <w:rPr>
          <w:rFonts w:asciiTheme="majorHAnsi" w:hAnsiTheme="majorHAnsi"/>
          <w:lang w:val="pl-PL"/>
        </w:rPr>
        <w:tab/>
      </w:r>
      <w:r w:rsidRPr="006A7F4A">
        <w:rPr>
          <w:rFonts w:asciiTheme="majorHAnsi" w:hAnsiTheme="majorHAnsi"/>
          <w:lang w:val="pl-PL"/>
        </w:rPr>
        <w:tab/>
      </w:r>
      <w:r w:rsidRPr="006A7F4A">
        <w:rPr>
          <w:rFonts w:asciiTheme="majorHAnsi" w:hAnsiTheme="majorHAnsi"/>
          <w:lang w:val="pl-PL"/>
        </w:rPr>
        <w:tab/>
      </w:r>
      <w:r w:rsidRPr="00FF6ED9">
        <w:rPr>
          <w:rFonts w:asciiTheme="majorHAnsi" w:hAnsiTheme="majorHAnsi"/>
          <w:color w:val="C00000"/>
        </w:rPr>
        <w:t>A</w:t>
      </w:r>
      <w:r w:rsidRPr="006A7F4A">
        <w:rPr>
          <w:rFonts w:asciiTheme="majorHAnsi" w:hAnsiTheme="majorHAnsi"/>
        </w:rPr>
        <w:tab/>
      </w:r>
      <w:r w:rsidRPr="006A7F4A">
        <w:rPr>
          <w:rFonts w:asciiTheme="majorHAnsi" w:hAnsiTheme="majorHAnsi"/>
        </w:rPr>
        <w:tab/>
      </w:r>
      <w:r w:rsidRPr="00FF6ED9">
        <w:rPr>
          <w:rFonts w:asciiTheme="majorHAnsi" w:hAnsiTheme="majorHAnsi"/>
          <w:color w:val="189BCA"/>
        </w:rPr>
        <w:t>U</w:t>
      </w:r>
    </w:p>
    <w:p w:rsidR="00B90484" w:rsidRPr="006A7F4A" w:rsidRDefault="00B90484" w:rsidP="00B90484">
      <w:pPr>
        <w:spacing w:after="0"/>
        <w:rPr>
          <w:rFonts w:asciiTheme="majorHAnsi" w:hAnsiTheme="majorHAnsi"/>
        </w:rPr>
      </w:pP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6A7F4A">
        <w:rPr>
          <w:rFonts w:asciiTheme="majorHAnsi" w:hAnsiTheme="majorHAnsi"/>
        </w:rPr>
        <w:tab/>
      </w:r>
      <w:r w:rsidRPr="00FF6ED9">
        <w:rPr>
          <w:rFonts w:asciiTheme="majorHAnsi" w:hAnsiTheme="majorHAnsi"/>
          <w:color w:val="0033CC"/>
        </w:rPr>
        <w:t>T</w:t>
      </w:r>
      <w:r w:rsidRPr="006A7F4A">
        <w:rPr>
          <w:rFonts w:asciiTheme="majorHAnsi" w:hAnsiTheme="majorHAnsi"/>
        </w:rPr>
        <w:tab/>
      </w:r>
      <w:r w:rsidRPr="006A7F4A">
        <w:rPr>
          <w:rFonts w:asciiTheme="majorHAnsi" w:hAnsiTheme="majorHAnsi"/>
        </w:rPr>
        <w:tab/>
      </w:r>
      <w:r w:rsidRPr="00FF6ED9">
        <w:rPr>
          <w:rFonts w:asciiTheme="majorHAnsi" w:hAnsiTheme="majorHAnsi"/>
          <w:color w:val="C00000"/>
        </w:rPr>
        <w:t>A</w:t>
      </w:r>
    </w:p>
    <w:p w:rsidR="00EA31FC" w:rsidRPr="006A7F4A" w:rsidRDefault="00EA31FC" w:rsidP="00EA31FC">
      <w:pPr>
        <w:pStyle w:val="ListParagraph"/>
        <w:numPr>
          <w:ilvl w:val="0"/>
          <w:numId w:val="18"/>
        </w:numPr>
        <w:spacing w:after="0"/>
        <w:rPr>
          <w:rFonts w:asciiTheme="majorHAnsi" w:hAnsiTheme="majorHAnsi"/>
        </w:rPr>
      </w:pPr>
      <w:r w:rsidRPr="006A7F4A">
        <w:rPr>
          <w:rFonts w:asciiTheme="majorHAnsi" w:hAnsiTheme="majorHAnsi"/>
        </w:rPr>
        <w:t>the DNA helix rewinds as RNA polymerase moves past the already transcribed portions</w:t>
      </w:r>
    </w:p>
    <w:p w:rsidR="00FF6ED9" w:rsidRDefault="00FF6ED9" w:rsidP="00EA31FC">
      <w:pPr>
        <w:spacing w:after="0"/>
        <w:rPr>
          <w:rFonts w:asciiTheme="majorHAnsi" w:hAnsiTheme="majorHAnsi"/>
        </w:rPr>
      </w:pPr>
    </w:p>
    <w:p w:rsidR="00EA31FC" w:rsidRPr="006A7F4A" w:rsidRDefault="00EA31FC" w:rsidP="00EA31FC">
      <w:pPr>
        <w:spacing w:after="0"/>
        <w:rPr>
          <w:rFonts w:asciiTheme="majorHAnsi" w:hAnsiTheme="majorHAnsi"/>
        </w:rPr>
      </w:pPr>
      <w:r w:rsidRPr="006A7F4A">
        <w:rPr>
          <w:rFonts w:asciiTheme="majorHAnsi" w:hAnsiTheme="majorHAnsi"/>
        </w:rPr>
        <w:t xml:space="preserve">3. </w:t>
      </w:r>
      <w:r w:rsidRPr="00FF6ED9">
        <w:rPr>
          <w:rFonts w:asciiTheme="majorHAnsi" w:hAnsiTheme="majorHAnsi"/>
          <w:b/>
        </w:rPr>
        <w:t>Termination</w:t>
      </w:r>
    </w:p>
    <w:p w:rsidR="00EA31FC" w:rsidRPr="006A7F4A" w:rsidRDefault="00EA31FC" w:rsidP="00EA31FC">
      <w:pPr>
        <w:pStyle w:val="ListParagraph"/>
        <w:numPr>
          <w:ilvl w:val="0"/>
          <w:numId w:val="18"/>
        </w:numPr>
        <w:spacing w:after="0"/>
        <w:rPr>
          <w:rFonts w:asciiTheme="majorHAnsi" w:hAnsiTheme="majorHAnsi"/>
        </w:rPr>
      </w:pPr>
      <w:r w:rsidRPr="006A7F4A">
        <w:rPr>
          <w:rFonts w:asciiTheme="majorHAnsi" w:hAnsiTheme="majorHAnsi"/>
        </w:rPr>
        <w:t>RNA reached the stop end of the gene</w:t>
      </w:r>
      <w:r w:rsidRPr="006A7F4A">
        <w:rPr>
          <w:rFonts w:asciiTheme="majorHAnsi" w:hAnsiTheme="majorHAnsi"/>
        </w:rPr>
        <w:sym w:font="Symbol" w:char="F0AE"/>
      </w:r>
      <w:r w:rsidRPr="006A7F4A">
        <w:rPr>
          <w:rFonts w:asciiTheme="majorHAnsi" w:hAnsiTheme="majorHAnsi"/>
        </w:rPr>
        <w:t xml:space="preserve"> @ </w:t>
      </w:r>
      <w:r w:rsidRPr="00FF6ED9">
        <w:rPr>
          <w:rFonts w:asciiTheme="majorHAnsi" w:hAnsiTheme="majorHAnsi"/>
          <w:b/>
        </w:rPr>
        <w:t>termination sequence</w:t>
      </w:r>
      <w:r w:rsidRPr="006A7F4A">
        <w:rPr>
          <w:rFonts w:asciiTheme="majorHAnsi" w:hAnsiTheme="majorHAnsi"/>
        </w:rPr>
        <w:t xml:space="preserve">: </w:t>
      </w:r>
      <w:r w:rsidRPr="00FF6ED9">
        <w:rPr>
          <w:rFonts w:asciiTheme="majorHAnsi" w:hAnsiTheme="majorHAnsi"/>
          <w:color w:val="C00000"/>
        </w:rPr>
        <w:t>A</w:t>
      </w:r>
      <w:r w:rsidRPr="00FF6ED9">
        <w:rPr>
          <w:rFonts w:asciiTheme="majorHAnsi" w:hAnsiTheme="majorHAnsi"/>
          <w:color w:val="0033CC"/>
        </w:rPr>
        <w:t>TT</w:t>
      </w:r>
      <w:r w:rsidRPr="006A7F4A">
        <w:rPr>
          <w:rFonts w:asciiTheme="majorHAnsi" w:hAnsiTheme="majorHAnsi"/>
        </w:rPr>
        <w:t xml:space="preserve">, </w:t>
      </w:r>
      <w:r w:rsidRPr="00FF6ED9">
        <w:rPr>
          <w:rFonts w:asciiTheme="majorHAnsi" w:hAnsiTheme="majorHAnsi"/>
          <w:color w:val="C00000"/>
        </w:rPr>
        <w:t>A</w:t>
      </w:r>
      <w:r w:rsidRPr="006A7F4A">
        <w:rPr>
          <w:rFonts w:asciiTheme="majorHAnsi" w:hAnsiTheme="majorHAnsi"/>
        </w:rPr>
        <w:t>C</w:t>
      </w:r>
      <w:r w:rsidRPr="00FF6ED9">
        <w:rPr>
          <w:rFonts w:asciiTheme="majorHAnsi" w:hAnsiTheme="majorHAnsi"/>
          <w:color w:val="0033CC"/>
        </w:rPr>
        <w:t>T</w:t>
      </w:r>
      <w:r w:rsidRPr="006A7F4A">
        <w:rPr>
          <w:rFonts w:asciiTheme="majorHAnsi" w:hAnsiTheme="majorHAnsi"/>
        </w:rPr>
        <w:t xml:space="preserve">, </w:t>
      </w:r>
      <w:r w:rsidRPr="00FF6ED9">
        <w:rPr>
          <w:rFonts w:asciiTheme="majorHAnsi" w:hAnsiTheme="majorHAnsi"/>
          <w:color w:val="C00000"/>
        </w:rPr>
        <w:t>A</w:t>
      </w:r>
      <w:r w:rsidRPr="00FF6ED9">
        <w:rPr>
          <w:rFonts w:asciiTheme="majorHAnsi" w:hAnsiTheme="majorHAnsi"/>
          <w:color w:val="0033CC"/>
        </w:rPr>
        <w:t>T</w:t>
      </w:r>
      <w:r w:rsidRPr="00FF6ED9">
        <w:rPr>
          <w:rFonts w:asciiTheme="majorHAnsi" w:hAnsiTheme="majorHAnsi"/>
          <w:color w:val="FFFF00"/>
        </w:rPr>
        <w:t>C</w:t>
      </w:r>
    </w:p>
    <w:p w:rsidR="00EA31FC" w:rsidRPr="006A7F4A" w:rsidRDefault="00EA31FC" w:rsidP="00EA31FC">
      <w:pPr>
        <w:pStyle w:val="ListParagraph"/>
        <w:numPr>
          <w:ilvl w:val="0"/>
          <w:numId w:val="18"/>
        </w:numPr>
        <w:spacing w:after="0"/>
        <w:rPr>
          <w:rFonts w:asciiTheme="majorHAnsi" w:hAnsiTheme="majorHAnsi"/>
        </w:rPr>
      </w:pPr>
      <w:r w:rsidRPr="006A7F4A">
        <w:rPr>
          <w:rFonts w:asciiTheme="majorHAnsi" w:hAnsiTheme="majorHAnsi"/>
        </w:rPr>
        <w:t>it disengages from the DNA</w:t>
      </w:r>
    </w:p>
    <w:p w:rsidR="00EA31FC" w:rsidRPr="006A7F4A" w:rsidRDefault="00EA31FC" w:rsidP="00EA31FC">
      <w:pPr>
        <w:pStyle w:val="ListParagraph"/>
        <w:numPr>
          <w:ilvl w:val="0"/>
          <w:numId w:val="18"/>
        </w:numPr>
        <w:spacing w:after="0"/>
        <w:rPr>
          <w:rFonts w:asciiTheme="majorHAnsi" w:hAnsiTheme="majorHAnsi"/>
        </w:rPr>
      </w:pPr>
      <w:r w:rsidRPr="006A7F4A">
        <w:rPr>
          <w:rFonts w:asciiTheme="majorHAnsi" w:hAnsiTheme="majorHAnsi"/>
        </w:rPr>
        <w:t xml:space="preserve">the mRNA strand is released </w:t>
      </w:r>
      <w:r w:rsidRPr="006A7F4A">
        <w:rPr>
          <w:rFonts w:asciiTheme="majorHAnsi" w:hAnsiTheme="majorHAnsi"/>
        </w:rPr>
        <w:sym w:font="Symbol" w:char="F0AE"/>
      </w:r>
      <w:r w:rsidRPr="006A7F4A">
        <w:rPr>
          <w:rFonts w:asciiTheme="majorHAnsi" w:hAnsiTheme="majorHAnsi"/>
        </w:rPr>
        <w:t xml:space="preserve"> </w:t>
      </w:r>
      <w:r w:rsidRPr="00FF6ED9">
        <w:rPr>
          <w:rFonts w:asciiTheme="majorHAnsi" w:hAnsiTheme="majorHAnsi"/>
          <w:color w:val="F79646" w:themeColor="accent6"/>
        </w:rPr>
        <w:t>PRIMARY TRANSCRIPT</w:t>
      </w:r>
      <w:r w:rsidRPr="006A7F4A">
        <w:rPr>
          <w:rFonts w:asciiTheme="majorHAnsi" w:hAnsiTheme="majorHAnsi"/>
        </w:rPr>
        <w:t xml:space="preserve"> (pre-mRNA)</w:t>
      </w:r>
    </w:p>
    <w:p w:rsidR="00FF6ED9" w:rsidRDefault="00FF6ED9" w:rsidP="00EA31FC">
      <w:pPr>
        <w:spacing w:after="0"/>
        <w:rPr>
          <w:rFonts w:asciiTheme="majorHAnsi" w:hAnsiTheme="majorHAnsi"/>
        </w:rPr>
      </w:pPr>
    </w:p>
    <w:p w:rsidR="00EA31FC" w:rsidRPr="006A7F4A" w:rsidRDefault="00EA31FC" w:rsidP="00EA31FC">
      <w:pPr>
        <w:spacing w:after="0"/>
        <w:rPr>
          <w:rFonts w:asciiTheme="majorHAnsi" w:hAnsiTheme="majorHAnsi"/>
        </w:rPr>
      </w:pPr>
      <w:r w:rsidRPr="006A7F4A">
        <w:rPr>
          <w:rFonts w:asciiTheme="majorHAnsi" w:hAnsiTheme="majorHAnsi"/>
        </w:rPr>
        <w:t>SEE HANDOUT #3 – Figure 1</w:t>
      </w:r>
    </w:p>
    <w:p w:rsidR="0024020E" w:rsidRPr="00FF6ED9" w:rsidRDefault="0024020E" w:rsidP="00EA31FC">
      <w:pPr>
        <w:spacing w:after="0"/>
        <w:rPr>
          <w:rFonts w:asciiTheme="majorHAnsi" w:hAnsiTheme="majorHAnsi"/>
          <w:b/>
          <w:sz w:val="26"/>
          <w:szCs w:val="26"/>
        </w:rPr>
      </w:pPr>
    </w:p>
    <w:p w:rsidR="0024020E" w:rsidRPr="00FF6ED9" w:rsidRDefault="0024020E" w:rsidP="00EA31FC">
      <w:pPr>
        <w:spacing w:after="0"/>
        <w:rPr>
          <w:rFonts w:asciiTheme="majorHAnsi" w:hAnsiTheme="majorHAnsi"/>
          <w:b/>
          <w:sz w:val="26"/>
          <w:szCs w:val="26"/>
        </w:rPr>
      </w:pPr>
      <w:r w:rsidRPr="00FF6ED9">
        <w:rPr>
          <w:rFonts w:asciiTheme="majorHAnsi" w:hAnsiTheme="majorHAnsi"/>
          <w:b/>
          <w:sz w:val="26"/>
          <w:szCs w:val="26"/>
        </w:rPr>
        <w:t>The Genetic Code</w:t>
      </w:r>
    </w:p>
    <w:p w:rsidR="0024020E" w:rsidRPr="006A7F4A" w:rsidRDefault="0024020E" w:rsidP="0024020E">
      <w:pPr>
        <w:pStyle w:val="ListParagraph"/>
        <w:numPr>
          <w:ilvl w:val="0"/>
          <w:numId w:val="19"/>
        </w:numPr>
        <w:spacing w:after="0"/>
        <w:rPr>
          <w:rFonts w:asciiTheme="majorHAnsi" w:hAnsiTheme="majorHAnsi"/>
        </w:rPr>
      </w:pPr>
      <w:r w:rsidRPr="006A7F4A">
        <w:rPr>
          <w:rFonts w:asciiTheme="majorHAnsi" w:hAnsiTheme="majorHAnsi"/>
        </w:rPr>
        <w:t>in 1961 Crick treated virus DNA with chemicals that caused the addition or deletion of single nucleotides</w:t>
      </w:r>
    </w:p>
    <w:p w:rsidR="0024020E" w:rsidRPr="006A7F4A" w:rsidRDefault="0024020E" w:rsidP="0024020E">
      <w:pPr>
        <w:pStyle w:val="ListParagraph"/>
        <w:numPr>
          <w:ilvl w:val="0"/>
          <w:numId w:val="19"/>
        </w:numPr>
        <w:spacing w:after="0"/>
        <w:rPr>
          <w:rFonts w:asciiTheme="majorHAnsi" w:hAnsiTheme="majorHAnsi"/>
        </w:rPr>
      </w:pPr>
      <w:r w:rsidRPr="006A7F4A">
        <w:rPr>
          <w:rFonts w:asciiTheme="majorHAnsi" w:hAnsiTheme="majorHAnsi"/>
        </w:rPr>
        <w:lastRenderedPageBreak/>
        <w:t xml:space="preserve">through this process he was able to show that the DNA code was read in increments of three nucleotides each </w:t>
      </w:r>
      <w:r w:rsidRPr="006A7F4A">
        <w:rPr>
          <w:rFonts w:asciiTheme="majorHAnsi" w:hAnsiTheme="majorHAnsi"/>
        </w:rPr>
        <w:sym w:font="Symbol" w:char="F0AE"/>
      </w:r>
      <w:r w:rsidRPr="006A7F4A">
        <w:rPr>
          <w:rFonts w:asciiTheme="majorHAnsi" w:hAnsiTheme="majorHAnsi"/>
        </w:rPr>
        <w:t xml:space="preserve"> </w:t>
      </w:r>
      <w:r w:rsidRPr="00744227">
        <w:rPr>
          <w:rFonts w:asciiTheme="majorHAnsi" w:hAnsiTheme="majorHAnsi"/>
          <w:color w:val="CC3399"/>
        </w:rPr>
        <w:t>CODON</w:t>
      </w:r>
    </w:p>
    <w:p w:rsidR="0024020E" w:rsidRPr="00744227" w:rsidRDefault="0024020E" w:rsidP="0024020E">
      <w:pPr>
        <w:pStyle w:val="ListParagraph"/>
        <w:numPr>
          <w:ilvl w:val="0"/>
          <w:numId w:val="19"/>
        </w:numPr>
        <w:spacing w:after="0"/>
        <w:rPr>
          <w:rFonts w:asciiTheme="majorHAnsi" w:hAnsiTheme="majorHAnsi"/>
          <w:b/>
          <w:i/>
        </w:rPr>
      </w:pPr>
      <w:r w:rsidRPr="00744227">
        <w:rPr>
          <w:rFonts w:asciiTheme="majorHAnsi" w:hAnsiTheme="majorHAnsi"/>
          <w:b/>
          <w:i/>
        </w:rPr>
        <w:t xml:space="preserve">one </w:t>
      </w:r>
      <w:proofErr w:type="spellStart"/>
      <w:r w:rsidRPr="00744227">
        <w:rPr>
          <w:rFonts w:asciiTheme="majorHAnsi" w:hAnsiTheme="majorHAnsi"/>
          <w:b/>
          <w:i/>
        </w:rPr>
        <w:t>codon</w:t>
      </w:r>
      <w:proofErr w:type="spellEnd"/>
      <w:r w:rsidRPr="00744227">
        <w:rPr>
          <w:rFonts w:asciiTheme="majorHAnsi" w:hAnsiTheme="majorHAnsi"/>
          <w:b/>
          <w:i/>
        </w:rPr>
        <w:t xml:space="preserve"> codes for one amino acid</w:t>
      </w:r>
    </w:p>
    <w:p w:rsidR="0024020E" w:rsidRPr="006A7F4A" w:rsidRDefault="0024020E" w:rsidP="0024020E">
      <w:pPr>
        <w:pStyle w:val="ListParagraph"/>
        <w:numPr>
          <w:ilvl w:val="0"/>
          <w:numId w:val="19"/>
        </w:numPr>
        <w:spacing w:after="0"/>
        <w:rPr>
          <w:rFonts w:asciiTheme="majorHAnsi" w:hAnsiTheme="majorHAnsi"/>
        </w:rPr>
      </w:pPr>
      <w:r w:rsidRPr="006A7F4A">
        <w:rPr>
          <w:rFonts w:asciiTheme="majorHAnsi" w:hAnsiTheme="majorHAnsi"/>
        </w:rPr>
        <w:t xml:space="preserve">to determine which </w:t>
      </w:r>
      <w:proofErr w:type="spellStart"/>
      <w:r w:rsidRPr="006A7F4A">
        <w:rPr>
          <w:rFonts w:asciiTheme="majorHAnsi" w:hAnsiTheme="majorHAnsi"/>
        </w:rPr>
        <w:t>codon</w:t>
      </w:r>
      <w:proofErr w:type="spellEnd"/>
      <w:r w:rsidRPr="006A7F4A">
        <w:rPr>
          <w:rFonts w:asciiTheme="majorHAnsi" w:hAnsiTheme="majorHAnsi"/>
        </w:rPr>
        <w:t xml:space="preserve"> matched to which amino acid researchers synthesised their own mRNA stands and then analysed which amino acids were produced</w:t>
      </w:r>
    </w:p>
    <w:p w:rsidR="0024020E" w:rsidRPr="006A7F4A" w:rsidRDefault="0024020E" w:rsidP="0024020E">
      <w:pPr>
        <w:pStyle w:val="ListParagraph"/>
        <w:numPr>
          <w:ilvl w:val="0"/>
          <w:numId w:val="19"/>
        </w:numPr>
        <w:spacing w:after="0"/>
        <w:rPr>
          <w:rFonts w:asciiTheme="majorHAnsi" w:hAnsiTheme="majorHAnsi"/>
        </w:rPr>
      </w:pPr>
      <w:r w:rsidRPr="006A7F4A">
        <w:rPr>
          <w:rFonts w:asciiTheme="majorHAnsi" w:hAnsiTheme="majorHAnsi"/>
        </w:rPr>
        <w:t xml:space="preserve">example synthesised mRNA of </w:t>
      </w:r>
      <w:r w:rsidRPr="00744227">
        <w:rPr>
          <w:rFonts w:asciiTheme="majorHAnsi" w:hAnsiTheme="majorHAnsi"/>
          <w:color w:val="189BCA"/>
        </w:rPr>
        <w:t>UUUUUUU</w:t>
      </w:r>
      <w:r w:rsidRPr="006A7F4A">
        <w:rPr>
          <w:rFonts w:asciiTheme="majorHAnsi" w:hAnsiTheme="majorHAnsi"/>
        </w:rPr>
        <w:t xml:space="preserve"> (poly U) gave a string of phenylalanine amino acids </w:t>
      </w:r>
      <w:r w:rsidRPr="006A7F4A">
        <w:rPr>
          <w:rFonts w:ascii="Cambria Math" w:hAnsi="Cambria Math"/>
        </w:rPr>
        <w:t>∴</w:t>
      </w:r>
      <w:r w:rsidRPr="006A7F4A">
        <w:rPr>
          <w:rFonts w:asciiTheme="majorHAnsi" w:hAnsiTheme="majorHAnsi"/>
        </w:rPr>
        <w:t xml:space="preserve"> </w:t>
      </w:r>
      <w:r w:rsidRPr="00744227">
        <w:rPr>
          <w:rFonts w:asciiTheme="majorHAnsi" w:hAnsiTheme="majorHAnsi"/>
          <w:color w:val="189BCA"/>
        </w:rPr>
        <w:t>UUU</w:t>
      </w:r>
      <w:r w:rsidRPr="006A7F4A">
        <w:rPr>
          <w:rFonts w:asciiTheme="majorHAnsi" w:hAnsiTheme="majorHAnsi"/>
        </w:rPr>
        <w:t xml:space="preserve"> = </w:t>
      </w:r>
      <w:proofErr w:type="spellStart"/>
      <w:r w:rsidRPr="006A7F4A">
        <w:rPr>
          <w:rFonts w:asciiTheme="majorHAnsi" w:hAnsiTheme="majorHAnsi"/>
        </w:rPr>
        <w:t>phe</w:t>
      </w:r>
      <w:proofErr w:type="spellEnd"/>
    </w:p>
    <w:p w:rsidR="000143AF" w:rsidRPr="006A7F4A" w:rsidRDefault="000143AF" w:rsidP="0024020E">
      <w:pPr>
        <w:pStyle w:val="ListParagraph"/>
        <w:numPr>
          <w:ilvl w:val="0"/>
          <w:numId w:val="19"/>
        </w:numPr>
        <w:spacing w:after="0"/>
        <w:rPr>
          <w:rFonts w:asciiTheme="majorHAnsi" w:hAnsiTheme="majorHAnsi"/>
        </w:rPr>
      </w:pPr>
      <w:r w:rsidRPr="006A7F4A">
        <w:rPr>
          <w:rFonts w:asciiTheme="majorHAnsi" w:hAnsiTheme="majorHAnsi"/>
        </w:rPr>
        <w:t>using this technique researchers determined all 64 possible triplets</w:t>
      </w:r>
    </w:p>
    <w:p w:rsidR="000143AF" w:rsidRPr="006A7F4A" w:rsidRDefault="000143AF" w:rsidP="0024020E">
      <w:pPr>
        <w:pStyle w:val="ListParagraph"/>
        <w:numPr>
          <w:ilvl w:val="0"/>
          <w:numId w:val="19"/>
        </w:numPr>
        <w:spacing w:after="0"/>
        <w:rPr>
          <w:rFonts w:asciiTheme="majorHAnsi" w:hAnsiTheme="majorHAnsi"/>
        </w:rPr>
      </w:pPr>
      <w:r w:rsidRPr="006A7F4A">
        <w:rPr>
          <w:rFonts w:asciiTheme="majorHAnsi" w:hAnsiTheme="majorHAnsi"/>
        </w:rPr>
        <w:t xml:space="preserve">special </w:t>
      </w:r>
      <w:proofErr w:type="spellStart"/>
      <w:r w:rsidRPr="006A7F4A">
        <w:rPr>
          <w:rFonts w:asciiTheme="majorHAnsi" w:hAnsiTheme="majorHAnsi"/>
        </w:rPr>
        <w:t>codons</w:t>
      </w:r>
      <w:proofErr w:type="spellEnd"/>
      <w:r w:rsidRPr="006A7F4A">
        <w:rPr>
          <w:rFonts w:asciiTheme="majorHAnsi" w:hAnsiTheme="majorHAnsi"/>
        </w:rPr>
        <w:t xml:space="preserve">: </w:t>
      </w:r>
    </w:p>
    <w:p w:rsidR="000143AF" w:rsidRPr="006A7F4A" w:rsidRDefault="000143AF" w:rsidP="000143AF">
      <w:pPr>
        <w:pStyle w:val="ListParagraph"/>
        <w:numPr>
          <w:ilvl w:val="1"/>
          <w:numId w:val="20"/>
        </w:numPr>
        <w:spacing w:after="0"/>
        <w:rPr>
          <w:rFonts w:asciiTheme="majorHAnsi" w:hAnsiTheme="majorHAnsi"/>
        </w:rPr>
      </w:pPr>
      <w:r w:rsidRPr="006A7F4A">
        <w:rPr>
          <w:rFonts w:asciiTheme="majorHAnsi" w:hAnsiTheme="majorHAnsi"/>
        </w:rPr>
        <w:t xml:space="preserve">Stop: </w:t>
      </w:r>
      <w:r w:rsidRPr="00744227">
        <w:rPr>
          <w:rFonts w:asciiTheme="majorHAnsi" w:hAnsiTheme="majorHAnsi"/>
          <w:color w:val="189BCA"/>
        </w:rPr>
        <w:t>U</w:t>
      </w:r>
      <w:r w:rsidRPr="00744227">
        <w:rPr>
          <w:rFonts w:asciiTheme="majorHAnsi" w:hAnsiTheme="majorHAnsi"/>
          <w:color w:val="C00000"/>
        </w:rPr>
        <w:t>AA</w:t>
      </w:r>
      <w:r w:rsidRPr="006A7F4A">
        <w:rPr>
          <w:rFonts w:asciiTheme="majorHAnsi" w:hAnsiTheme="majorHAnsi"/>
        </w:rPr>
        <w:t xml:space="preserve">, </w:t>
      </w:r>
      <w:r w:rsidRPr="00744227">
        <w:rPr>
          <w:rFonts w:asciiTheme="majorHAnsi" w:hAnsiTheme="majorHAnsi"/>
          <w:color w:val="189BCA"/>
        </w:rPr>
        <w:t>U</w:t>
      </w:r>
      <w:r w:rsidRPr="00744227">
        <w:rPr>
          <w:rFonts w:asciiTheme="majorHAnsi" w:hAnsiTheme="majorHAnsi"/>
          <w:color w:val="C00000"/>
        </w:rPr>
        <w:t>A</w:t>
      </w:r>
      <w:r w:rsidRPr="00744227">
        <w:rPr>
          <w:rFonts w:asciiTheme="majorHAnsi" w:hAnsiTheme="majorHAnsi"/>
          <w:color w:val="12BA1A"/>
        </w:rPr>
        <w:t>G</w:t>
      </w:r>
      <w:r w:rsidRPr="006A7F4A">
        <w:rPr>
          <w:rFonts w:asciiTheme="majorHAnsi" w:hAnsiTheme="majorHAnsi"/>
        </w:rPr>
        <w:t xml:space="preserve">, </w:t>
      </w:r>
      <w:r w:rsidRPr="00744227">
        <w:rPr>
          <w:rFonts w:asciiTheme="majorHAnsi" w:hAnsiTheme="majorHAnsi"/>
          <w:color w:val="C00000"/>
        </w:rPr>
        <w:t>A</w:t>
      </w:r>
      <w:r w:rsidRPr="00744227">
        <w:rPr>
          <w:rFonts w:asciiTheme="majorHAnsi" w:hAnsiTheme="majorHAnsi"/>
          <w:color w:val="12BA1A"/>
        </w:rPr>
        <w:t>G</w:t>
      </w:r>
      <w:r w:rsidRPr="00744227">
        <w:rPr>
          <w:rFonts w:asciiTheme="majorHAnsi" w:hAnsiTheme="majorHAnsi"/>
          <w:color w:val="C00000"/>
        </w:rPr>
        <w:t>A</w:t>
      </w:r>
      <w:r w:rsidRPr="006A7F4A">
        <w:rPr>
          <w:rFonts w:asciiTheme="majorHAnsi" w:hAnsiTheme="majorHAnsi"/>
        </w:rPr>
        <w:t xml:space="preserve">; </w:t>
      </w:r>
    </w:p>
    <w:p w:rsidR="000143AF" w:rsidRPr="006A7F4A" w:rsidRDefault="000143AF" w:rsidP="000143AF">
      <w:pPr>
        <w:pStyle w:val="ListParagraph"/>
        <w:numPr>
          <w:ilvl w:val="1"/>
          <w:numId w:val="20"/>
        </w:numPr>
        <w:spacing w:after="0"/>
        <w:rPr>
          <w:rFonts w:asciiTheme="majorHAnsi" w:hAnsiTheme="majorHAnsi"/>
        </w:rPr>
      </w:pPr>
      <w:r w:rsidRPr="006A7F4A">
        <w:rPr>
          <w:rFonts w:asciiTheme="majorHAnsi" w:hAnsiTheme="majorHAnsi"/>
        </w:rPr>
        <w:t xml:space="preserve">Start: </w:t>
      </w:r>
      <w:r w:rsidRPr="00744227">
        <w:rPr>
          <w:rFonts w:asciiTheme="majorHAnsi" w:hAnsiTheme="majorHAnsi"/>
          <w:color w:val="C00000"/>
        </w:rPr>
        <w:t>A</w:t>
      </w:r>
      <w:r w:rsidRPr="00744227">
        <w:rPr>
          <w:rFonts w:asciiTheme="majorHAnsi" w:hAnsiTheme="majorHAnsi"/>
          <w:color w:val="189BCA"/>
        </w:rPr>
        <w:t>U</w:t>
      </w:r>
      <w:r w:rsidRPr="00744227">
        <w:rPr>
          <w:rFonts w:asciiTheme="majorHAnsi" w:hAnsiTheme="majorHAnsi"/>
          <w:color w:val="12BA1A"/>
        </w:rPr>
        <w:t>G</w:t>
      </w:r>
      <w:r w:rsidRPr="006A7F4A">
        <w:rPr>
          <w:rFonts w:asciiTheme="majorHAnsi" w:hAnsiTheme="majorHAnsi"/>
        </w:rPr>
        <w:sym w:font="Symbol" w:char="F0AE"/>
      </w:r>
      <w:proofErr w:type="spellStart"/>
      <w:r w:rsidRPr="006A7F4A">
        <w:rPr>
          <w:rFonts w:asciiTheme="majorHAnsi" w:hAnsiTheme="majorHAnsi"/>
        </w:rPr>
        <w:t>methionine</w:t>
      </w:r>
      <w:proofErr w:type="spellEnd"/>
    </w:p>
    <w:p w:rsidR="00EF7C73" w:rsidRPr="00B6409B" w:rsidRDefault="00EF7C73" w:rsidP="00EF7C73">
      <w:pPr>
        <w:spacing w:after="0"/>
        <w:rPr>
          <w:rFonts w:asciiTheme="majorHAnsi" w:hAnsiTheme="majorHAnsi"/>
          <w:color w:val="0033CC"/>
        </w:rPr>
      </w:pPr>
      <w:r w:rsidRPr="00B6409B">
        <w:rPr>
          <w:rFonts w:asciiTheme="majorHAnsi" w:hAnsiTheme="majorHAnsi"/>
        </w:rPr>
        <w:t>B)</w:t>
      </w:r>
      <w:r w:rsidRPr="00B6409B">
        <w:rPr>
          <w:rFonts w:asciiTheme="majorHAnsi" w:hAnsiTheme="majorHAnsi"/>
          <w:color w:val="0033CC"/>
        </w:rPr>
        <w:t xml:space="preserve"> </w:t>
      </w:r>
      <w:r w:rsidRPr="00B6409B">
        <w:rPr>
          <w:rFonts w:asciiTheme="majorHAnsi" w:hAnsiTheme="majorHAnsi"/>
          <w:b/>
          <w:color w:val="0033CC"/>
        </w:rPr>
        <w:t>Translation</w:t>
      </w:r>
    </w:p>
    <w:p w:rsidR="00EF7C73" w:rsidRPr="006A7F4A" w:rsidRDefault="00EF7C73" w:rsidP="00EF7C73">
      <w:pPr>
        <w:pStyle w:val="ListParagraph"/>
        <w:numPr>
          <w:ilvl w:val="0"/>
          <w:numId w:val="21"/>
        </w:numPr>
        <w:spacing w:after="0"/>
        <w:rPr>
          <w:rFonts w:asciiTheme="majorHAnsi" w:hAnsiTheme="majorHAnsi"/>
        </w:rPr>
      </w:pPr>
      <w:r w:rsidRPr="006A7F4A">
        <w:rPr>
          <w:rFonts w:asciiTheme="majorHAnsi" w:hAnsiTheme="majorHAnsi"/>
        </w:rPr>
        <w:t>refers to the synthesis of the actual polypeptide strand</w:t>
      </w:r>
    </w:p>
    <w:p w:rsidR="00EF7C73" w:rsidRPr="006A7F4A" w:rsidRDefault="00EF7C73" w:rsidP="00EF7C73">
      <w:pPr>
        <w:pStyle w:val="ListParagraph"/>
        <w:numPr>
          <w:ilvl w:val="0"/>
          <w:numId w:val="21"/>
        </w:numPr>
        <w:spacing w:after="0"/>
        <w:rPr>
          <w:rFonts w:asciiTheme="majorHAnsi" w:hAnsiTheme="majorHAnsi"/>
        </w:rPr>
      </w:pPr>
      <w:r w:rsidRPr="006A7F4A">
        <w:rPr>
          <w:rFonts w:asciiTheme="majorHAnsi" w:hAnsiTheme="majorHAnsi"/>
        </w:rPr>
        <w:t xml:space="preserve">occurs on ribosomes </w:t>
      </w:r>
      <w:r w:rsidRPr="006A7F4A">
        <w:rPr>
          <w:rFonts w:asciiTheme="majorHAnsi" w:hAnsiTheme="majorHAnsi"/>
        </w:rPr>
        <w:sym w:font="Symbol" w:char="F0AE"/>
      </w:r>
      <w:r w:rsidRPr="006A7F4A">
        <w:rPr>
          <w:rFonts w:asciiTheme="majorHAnsi" w:hAnsiTheme="majorHAnsi"/>
        </w:rPr>
        <w:t xml:space="preserve"> structure = 2 subunits composed of protein and </w:t>
      </w:r>
      <w:r w:rsidRPr="001E04EA">
        <w:rPr>
          <w:rFonts w:asciiTheme="majorHAnsi" w:hAnsiTheme="majorHAnsi"/>
          <w:color w:val="CC0000"/>
        </w:rPr>
        <w:t>RIBISOMAL RNA (</w:t>
      </w:r>
      <w:proofErr w:type="spellStart"/>
      <w:r w:rsidRPr="001E04EA">
        <w:rPr>
          <w:rFonts w:asciiTheme="majorHAnsi" w:hAnsiTheme="majorHAnsi"/>
          <w:color w:val="CC0000"/>
        </w:rPr>
        <w:t>rRNA</w:t>
      </w:r>
      <w:proofErr w:type="spellEnd"/>
      <w:r w:rsidRPr="001E04EA">
        <w:rPr>
          <w:rFonts w:asciiTheme="majorHAnsi" w:hAnsiTheme="majorHAnsi"/>
          <w:color w:val="CC0000"/>
        </w:rPr>
        <w:t>)</w:t>
      </w:r>
    </w:p>
    <w:p w:rsidR="00EF7C73" w:rsidRPr="006A7F4A" w:rsidRDefault="00EF7C73" w:rsidP="00EF7C73">
      <w:pPr>
        <w:pStyle w:val="ListParagraph"/>
        <w:numPr>
          <w:ilvl w:val="0"/>
          <w:numId w:val="21"/>
        </w:numPr>
        <w:spacing w:after="0"/>
        <w:rPr>
          <w:rFonts w:asciiTheme="majorHAnsi" w:hAnsiTheme="majorHAnsi"/>
        </w:rPr>
      </w:pPr>
      <w:r w:rsidRPr="006A7F4A">
        <w:rPr>
          <w:rFonts w:asciiTheme="majorHAnsi" w:hAnsiTheme="majorHAnsi"/>
        </w:rPr>
        <w:t xml:space="preserve">and </w:t>
      </w:r>
      <w:proofErr w:type="spellStart"/>
      <w:r w:rsidRPr="006A7F4A">
        <w:rPr>
          <w:rFonts w:asciiTheme="majorHAnsi" w:hAnsiTheme="majorHAnsi"/>
        </w:rPr>
        <w:t>rRNA</w:t>
      </w:r>
      <w:proofErr w:type="spellEnd"/>
      <w:r w:rsidRPr="006A7F4A">
        <w:rPr>
          <w:rFonts w:asciiTheme="majorHAnsi" w:hAnsiTheme="majorHAnsi"/>
        </w:rPr>
        <w:t xml:space="preserve"> molecule w/n the ribosome binds to the start end of the mRNA strand</w:t>
      </w:r>
    </w:p>
    <w:p w:rsidR="00EF7C73" w:rsidRPr="006A7F4A" w:rsidRDefault="00EF7C73" w:rsidP="00EF7C73">
      <w:pPr>
        <w:pStyle w:val="ListParagraph"/>
        <w:numPr>
          <w:ilvl w:val="0"/>
          <w:numId w:val="21"/>
        </w:numPr>
        <w:spacing w:after="0"/>
        <w:rPr>
          <w:rFonts w:asciiTheme="majorHAnsi" w:hAnsiTheme="majorHAnsi"/>
        </w:rPr>
      </w:pPr>
      <w:r w:rsidRPr="006A7F4A">
        <w:rPr>
          <w:rFonts w:asciiTheme="majorHAnsi" w:hAnsiTheme="majorHAnsi"/>
        </w:rPr>
        <w:t>the ribosome moves along the mRNA molecule one CODON at a time</w:t>
      </w:r>
    </w:p>
    <w:p w:rsidR="00EF7C73" w:rsidRPr="006A7F4A" w:rsidRDefault="00EF7C73" w:rsidP="00EF7C73">
      <w:pPr>
        <w:pStyle w:val="ListParagraph"/>
        <w:numPr>
          <w:ilvl w:val="0"/>
          <w:numId w:val="21"/>
        </w:numPr>
        <w:spacing w:after="0"/>
        <w:rPr>
          <w:rFonts w:asciiTheme="majorHAnsi" w:hAnsiTheme="majorHAnsi"/>
        </w:rPr>
      </w:pPr>
      <w:r w:rsidRPr="001E04EA">
        <w:rPr>
          <w:rFonts w:asciiTheme="majorHAnsi" w:hAnsiTheme="majorHAnsi"/>
          <w:color w:val="92D050"/>
        </w:rPr>
        <w:t>TRANSFER RNA (</w:t>
      </w:r>
      <w:proofErr w:type="spellStart"/>
      <w:r w:rsidRPr="001E04EA">
        <w:rPr>
          <w:rFonts w:asciiTheme="majorHAnsi" w:hAnsiTheme="majorHAnsi"/>
          <w:color w:val="92D050"/>
        </w:rPr>
        <w:t>tRNA</w:t>
      </w:r>
      <w:proofErr w:type="spellEnd"/>
      <w:r w:rsidRPr="001E04EA">
        <w:rPr>
          <w:rFonts w:asciiTheme="majorHAnsi" w:hAnsiTheme="majorHAnsi"/>
          <w:color w:val="92D050"/>
        </w:rPr>
        <w:t>)</w:t>
      </w:r>
      <w:r w:rsidRPr="006A7F4A">
        <w:rPr>
          <w:rFonts w:asciiTheme="majorHAnsi" w:hAnsiTheme="majorHAnsi"/>
        </w:rPr>
        <w:t xml:space="preserve"> molecules transfer specific amino acids</w:t>
      </w:r>
    </w:p>
    <w:p w:rsidR="00EF7C73" w:rsidRPr="006A7F4A" w:rsidRDefault="00EF7C73" w:rsidP="00EF7C73">
      <w:pPr>
        <w:pStyle w:val="ListParagraph"/>
        <w:numPr>
          <w:ilvl w:val="0"/>
          <w:numId w:val="21"/>
        </w:numPr>
        <w:spacing w:after="0"/>
        <w:rPr>
          <w:rFonts w:asciiTheme="majorHAnsi" w:hAnsiTheme="majorHAnsi"/>
        </w:rPr>
      </w:pPr>
      <w:r w:rsidRPr="006A7F4A">
        <w:rPr>
          <w:rFonts w:asciiTheme="majorHAnsi" w:hAnsiTheme="majorHAnsi"/>
        </w:rPr>
        <w:t>the ribosome then let’s go the mRNA strand and the polypeptide</w:t>
      </w:r>
    </w:p>
    <w:p w:rsidR="00EF7C73" w:rsidRPr="006A7F4A" w:rsidRDefault="00EF7C73" w:rsidP="00EF7C73">
      <w:pPr>
        <w:pStyle w:val="ListParagraph"/>
        <w:numPr>
          <w:ilvl w:val="0"/>
          <w:numId w:val="21"/>
        </w:numPr>
        <w:spacing w:after="0"/>
        <w:rPr>
          <w:rFonts w:asciiTheme="majorHAnsi" w:hAnsiTheme="majorHAnsi"/>
        </w:rPr>
      </w:pPr>
      <w:r w:rsidRPr="006A7F4A">
        <w:rPr>
          <w:rFonts w:asciiTheme="majorHAnsi" w:hAnsiTheme="majorHAnsi"/>
        </w:rPr>
        <w:t>SEE HANDOUT</w:t>
      </w:r>
    </w:p>
    <w:p w:rsidR="00EF7C73" w:rsidRPr="006A7F4A" w:rsidRDefault="00EF7C73" w:rsidP="00EF7C73">
      <w:pPr>
        <w:pStyle w:val="ListParagraph"/>
        <w:numPr>
          <w:ilvl w:val="0"/>
          <w:numId w:val="21"/>
        </w:numPr>
        <w:spacing w:after="0"/>
        <w:rPr>
          <w:rFonts w:asciiTheme="majorHAnsi" w:hAnsiTheme="majorHAnsi"/>
        </w:rPr>
      </w:pPr>
      <w:r w:rsidRPr="001E04EA">
        <w:rPr>
          <w:rFonts w:asciiTheme="majorHAnsi" w:hAnsiTheme="majorHAnsi"/>
          <w:color w:val="8064A2" w:themeColor="accent4"/>
        </w:rPr>
        <w:t xml:space="preserve">AMINOACYL – </w:t>
      </w:r>
      <w:proofErr w:type="spellStart"/>
      <w:r w:rsidRPr="001E04EA">
        <w:rPr>
          <w:rFonts w:asciiTheme="majorHAnsi" w:hAnsiTheme="majorHAnsi"/>
          <w:color w:val="8064A2" w:themeColor="accent4"/>
        </w:rPr>
        <w:t>tRNA</w:t>
      </w:r>
      <w:proofErr w:type="spellEnd"/>
      <w:r w:rsidRPr="001E04EA">
        <w:rPr>
          <w:rFonts w:asciiTheme="majorHAnsi" w:hAnsiTheme="majorHAnsi"/>
          <w:color w:val="8064A2" w:themeColor="accent4"/>
        </w:rPr>
        <w:t xml:space="preserve"> SYNTHETASES</w:t>
      </w:r>
      <w:r w:rsidRPr="006A7F4A">
        <w:rPr>
          <w:rFonts w:asciiTheme="majorHAnsi" w:hAnsiTheme="majorHAnsi"/>
        </w:rPr>
        <w:t xml:space="preserve"> are responsible for pairing the correct amino acid with the proper </w:t>
      </w:r>
      <w:proofErr w:type="spellStart"/>
      <w:r w:rsidRPr="006A7F4A">
        <w:rPr>
          <w:rFonts w:asciiTheme="majorHAnsi" w:hAnsiTheme="majorHAnsi"/>
        </w:rPr>
        <w:t>tRNA</w:t>
      </w:r>
      <w:proofErr w:type="spellEnd"/>
      <w:r w:rsidRPr="006A7F4A">
        <w:rPr>
          <w:rFonts w:asciiTheme="majorHAnsi" w:hAnsiTheme="majorHAnsi"/>
        </w:rPr>
        <w:t xml:space="preserve"> molecule </w:t>
      </w:r>
      <w:r w:rsidRPr="006A7F4A">
        <w:rPr>
          <w:rFonts w:asciiTheme="majorHAnsi" w:hAnsiTheme="majorHAnsi"/>
        </w:rPr>
        <w:sym w:font="Symbol" w:char="F0AE"/>
      </w:r>
      <w:r w:rsidRPr="006A7F4A">
        <w:rPr>
          <w:rFonts w:asciiTheme="majorHAnsi" w:hAnsiTheme="majorHAnsi"/>
        </w:rPr>
        <w:t xml:space="preserve"> they are </w:t>
      </w:r>
      <w:proofErr w:type="spellStart"/>
      <w:r w:rsidRPr="001E04EA">
        <w:rPr>
          <w:rFonts w:asciiTheme="majorHAnsi" w:hAnsiTheme="majorHAnsi"/>
          <w:i/>
        </w:rPr>
        <w:t>codebreakers</w:t>
      </w:r>
      <w:proofErr w:type="spellEnd"/>
    </w:p>
    <w:p w:rsidR="005F57C7" w:rsidRPr="006A7F4A" w:rsidRDefault="005F57C7" w:rsidP="005F57C7">
      <w:pPr>
        <w:spacing w:after="0"/>
        <w:rPr>
          <w:rFonts w:asciiTheme="majorHAnsi" w:hAnsiTheme="majorHAnsi"/>
        </w:rPr>
      </w:pPr>
    </w:p>
    <w:p w:rsidR="005F57C7" w:rsidRPr="001E04EA" w:rsidRDefault="005F57C7" w:rsidP="005F57C7">
      <w:pPr>
        <w:spacing w:after="0"/>
        <w:rPr>
          <w:rFonts w:asciiTheme="majorHAnsi" w:hAnsiTheme="majorHAnsi"/>
          <w:b/>
        </w:rPr>
      </w:pPr>
      <w:r w:rsidRPr="001E04EA">
        <w:rPr>
          <w:rFonts w:asciiTheme="majorHAnsi" w:hAnsiTheme="majorHAnsi"/>
          <w:b/>
        </w:rPr>
        <w:t>Special notes on Translation</w:t>
      </w:r>
    </w:p>
    <w:p w:rsidR="00EA31FC" w:rsidRPr="006A7F4A" w:rsidRDefault="005F57C7" w:rsidP="00EA31FC">
      <w:pPr>
        <w:pStyle w:val="ListParagraph"/>
        <w:numPr>
          <w:ilvl w:val="0"/>
          <w:numId w:val="22"/>
        </w:numPr>
        <w:spacing w:after="0"/>
        <w:rPr>
          <w:rFonts w:asciiTheme="majorHAnsi" w:hAnsiTheme="majorHAnsi"/>
        </w:rPr>
      </w:pPr>
      <w:r w:rsidRPr="006A7F4A">
        <w:rPr>
          <w:rFonts w:asciiTheme="majorHAnsi" w:hAnsiTheme="majorHAnsi"/>
        </w:rPr>
        <w:t xml:space="preserve">begins with the formation of an </w:t>
      </w:r>
      <w:r w:rsidRPr="001E04EA">
        <w:rPr>
          <w:rFonts w:asciiTheme="majorHAnsi" w:hAnsiTheme="majorHAnsi"/>
          <w:color w:val="0033CC"/>
        </w:rPr>
        <w:t>INITIATION COMPLEX</w:t>
      </w:r>
      <w:r w:rsidRPr="006A7F4A">
        <w:rPr>
          <w:rFonts w:asciiTheme="majorHAnsi" w:hAnsiTheme="majorHAnsi"/>
        </w:rPr>
        <w:t xml:space="preserve"> </w:t>
      </w:r>
      <w:r w:rsidRPr="006A7F4A">
        <w:rPr>
          <w:rFonts w:asciiTheme="majorHAnsi" w:hAnsiTheme="majorHAnsi"/>
        </w:rPr>
        <w:sym w:font="Symbol" w:char="F0AE"/>
      </w:r>
      <w:r w:rsidRPr="006A7F4A">
        <w:rPr>
          <w:rFonts w:asciiTheme="majorHAnsi" w:hAnsiTheme="majorHAnsi"/>
        </w:rPr>
        <w:t xml:space="preserve"> </w:t>
      </w:r>
      <w:r w:rsidRPr="00001800">
        <w:rPr>
          <w:rFonts w:asciiTheme="majorHAnsi" w:hAnsiTheme="majorHAnsi"/>
          <w:color w:val="92D050"/>
        </w:rPr>
        <w:t>INITIATION FACTORS</w:t>
      </w:r>
      <w:r w:rsidRPr="006A7F4A">
        <w:rPr>
          <w:rFonts w:asciiTheme="majorHAnsi" w:hAnsiTheme="majorHAnsi"/>
        </w:rPr>
        <w:t xml:space="preserve"> (proteins) position the initial </w:t>
      </w:r>
      <w:proofErr w:type="spellStart"/>
      <w:r w:rsidRPr="006A7F4A">
        <w:rPr>
          <w:rFonts w:asciiTheme="majorHAnsi" w:hAnsiTheme="majorHAnsi"/>
        </w:rPr>
        <w:t>tRNA</w:t>
      </w:r>
      <w:proofErr w:type="spellEnd"/>
      <w:r w:rsidRPr="006A7F4A">
        <w:rPr>
          <w:rFonts w:asciiTheme="majorHAnsi" w:hAnsiTheme="majorHAnsi"/>
        </w:rPr>
        <w:t xml:space="preserve"> molecule on the ribosomal surface </w:t>
      </w:r>
      <w:r w:rsidRPr="006A7F4A">
        <w:rPr>
          <w:rFonts w:asciiTheme="majorHAnsi" w:hAnsiTheme="majorHAnsi"/>
        </w:rPr>
        <w:sym w:font="Symbol" w:char="F0AE"/>
      </w:r>
      <w:r w:rsidRPr="006A7F4A">
        <w:rPr>
          <w:rFonts w:asciiTheme="majorHAnsi" w:hAnsiTheme="majorHAnsi"/>
        </w:rPr>
        <w:t xml:space="preserve"> very important to establish the proper </w:t>
      </w:r>
      <w:r w:rsidRPr="001E04EA">
        <w:rPr>
          <w:rFonts w:asciiTheme="majorHAnsi" w:hAnsiTheme="majorHAnsi"/>
          <w:color w:val="0070C0"/>
        </w:rPr>
        <w:t>READING FRAME</w:t>
      </w:r>
    </w:p>
    <w:p w:rsidR="005F57C7" w:rsidRPr="006A7F4A" w:rsidRDefault="005F57C7" w:rsidP="00EA31FC">
      <w:pPr>
        <w:pStyle w:val="ListParagraph"/>
        <w:numPr>
          <w:ilvl w:val="0"/>
          <w:numId w:val="22"/>
        </w:numPr>
        <w:spacing w:after="0"/>
        <w:rPr>
          <w:rFonts w:asciiTheme="majorHAnsi" w:hAnsiTheme="majorHAnsi"/>
        </w:rPr>
      </w:pPr>
      <w:r w:rsidRPr="006A7F4A">
        <w:rPr>
          <w:rFonts w:asciiTheme="majorHAnsi" w:hAnsiTheme="majorHAnsi"/>
        </w:rPr>
        <w:t>the initiation complex is then guided by another initiation factor which ensures the proper binding of the mRNA strand</w:t>
      </w:r>
    </w:p>
    <w:p w:rsidR="005F57C7" w:rsidRPr="006A7F4A" w:rsidRDefault="005F57C7" w:rsidP="00EA31FC">
      <w:pPr>
        <w:pStyle w:val="ListParagraph"/>
        <w:numPr>
          <w:ilvl w:val="0"/>
          <w:numId w:val="22"/>
        </w:numPr>
        <w:spacing w:after="0"/>
        <w:rPr>
          <w:rFonts w:asciiTheme="majorHAnsi" w:hAnsiTheme="majorHAnsi"/>
        </w:rPr>
      </w:pPr>
      <w:r w:rsidRPr="00001800">
        <w:rPr>
          <w:rFonts w:asciiTheme="majorHAnsi" w:hAnsiTheme="majorHAnsi"/>
          <w:color w:val="CC0000"/>
        </w:rPr>
        <w:t>ELONGATION FACTORS</w:t>
      </w:r>
      <w:r w:rsidRPr="006A7F4A">
        <w:rPr>
          <w:rFonts w:asciiTheme="majorHAnsi" w:hAnsiTheme="majorHAnsi"/>
        </w:rPr>
        <w:t xml:space="preserve"> help to position the incoming </w:t>
      </w:r>
      <w:proofErr w:type="spellStart"/>
      <w:r w:rsidRPr="006A7F4A">
        <w:rPr>
          <w:rFonts w:asciiTheme="majorHAnsi" w:hAnsiTheme="majorHAnsi"/>
        </w:rPr>
        <w:t>tRNA</w:t>
      </w:r>
      <w:proofErr w:type="spellEnd"/>
      <w:r w:rsidRPr="006A7F4A">
        <w:rPr>
          <w:rFonts w:asciiTheme="majorHAnsi" w:hAnsiTheme="majorHAnsi"/>
        </w:rPr>
        <w:t xml:space="preserve"> molecules</w:t>
      </w:r>
    </w:p>
    <w:p w:rsidR="005F57C7" w:rsidRPr="006A7F4A" w:rsidRDefault="005F57C7" w:rsidP="00EA31FC">
      <w:pPr>
        <w:pStyle w:val="ListParagraph"/>
        <w:numPr>
          <w:ilvl w:val="0"/>
          <w:numId w:val="22"/>
        </w:numPr>
        <w:spacing w:after="0"/>
        <w:rPr>
          <w:rFonts w:asciiTheme="majorHAnsi" w:hAnsiTheme="majorHAnsi"/>
        </w:rPr>
      </w:pPr>
      <w:proofErr w:type="gramStart"/>
      <w:r w:rsidRPr="006A7F4A">
        <w:rPr>
          <w:rFonts w:asciiTheme="majorHAnsi" w:hAnsiTheme="majorHAnsi"/>
        </w:rPr>
        <w:t>stop</w:t>
      </w:r>
      <w:proofErr w:type="gramEnd"/>
      <w:r w:rsidRPr="006A7F4A">
        <w:rPr>
          <w:rFonts w:asciiTheme="majorHAnsi" w:hAnsiTheme="majorHAnsi"/>
        </w:rPr>
        <w:t xml:space="preserve"> </w:t>
      </w:r>
      <w:proofErr w:type="spellStart"/>
      <w:r w:rsidRPr="006A7F4A">
        <w:rPr>
          <w:rFonts w:asciiTheme="majorHAnsi" w:hAnsiTheme="majorHAnsi"/>
        </w:rPr>
        <w:t>codons</w:t>
      </w:r>
      <w:proofErr w:type="spellEnd"/>
      <w:r w:rsidRPr="006A7F4A">
        <w:rPr>
          <w:rFonts w:asciiTheme="majorHAnsi" w:hAnsiTheme="majorHAnsi"/>
        </w:rPr>
        <w:t xml:space="preserve"> do not have any corresponding </w:t>
      </w:r>
      <w:proofErr w:type="spellStart"/>
      <w:r w:rsidRPr="006A7F4A">
        <w:rPr>
          <w:rFonts w:asciiTheme="majorHAnsi" w:hAnsiTheme="majorHAnsi"/>
        </w:rPr>
        <w:t>tRNA</w:t>
      </w:r>
      <w:proofErr w:type="spellEnd"/>
      <w:r w:rsidRPr="006A7F4A">
        <w:rPr>
          <w:rFonts w:asciiTheme="majorHAnsi" w:hAnsiTheme="majorHAnsi"/>
        </w:rPr>
        <w:t xml:space="preserve"> molecules </w:t>
      </w:r>
      <w:r w:rsidRPr="006A7F4A">
        <w:rPr>
          <w:rFonts w:asciiTheme="majorHAnsi" w:hAnsiTheme="majorHAnsi"/>
        </w:rPr>
        <w:sym w:font="Symbol" w:char="F0AE"/>
      </w:r>
      <w:r w:rsidRPr="006A7F4A">
        <w:rPr>
          <w:rFonts w:asciiTheme="majorHAnsi" w:hAnsiTheme="majorHAnsi"/>
        </w:rPr>
        <w:t xml:space="preserve"> </w:t>
      </w:r>
      <w:r w:rsidR="00D21D21" w:rsidRPr="006A7F4A">
        <w:rPr>
          <w:rFonts w:asciiTheme="majorHAnsi" w:hAnsiTheme="majorHAnsi"/>
        </w:rPr>
        <w:t xml:space="preserve"> instead </w:t>
      </w:r>
      <w:r w:rsidR="00D21D21" w:rsidRPr="00001800">
        <w:rPr>
          <w:rFonts w:asciiTheme="majorHAnsi" w:hAnsiTheme="majorHAnsi"/>
          <w:color w:val="590C6E"/>
        </w:rPr>
        <w:t>RELEASE FACTORS</w:t>
      </w:r>
      <w:r w:rsidR="00D21D21" w:rsidRPr="006A7F4A">
        <w:rPr>
          <w:rFonts w:asciiTheme="majorHAnsi" w:hAnsiTheme="majorHAnsi"/>
        </w:rPr>
        <w:t xml:space="preserve"> recognize this </w:t>
      </w:r>
      <w:proofErr w:type="spellStart"/>
      <w:r w:rsidR="00D21D21" w:rsidRPr="006A7F4A">
        <w:rPr>
          <w:rFonts w:asciiTheme="majorHAnsi" w:hAnsiTheme="majorHAnsi"/>
        </w:rPr>
        <w:t>codon</w:t>
      </w:r>
      <w:proofErr w:type="spellEnd"/>
      <w:r w:rsidR="00D21D21" w:rsidRPr="006A7F4A">
        <w:rPr>
          <w:rFonts w:asciiTheme="majorHAnsi" w:hAnsiTheme="majorHAnsi"/>
        </w:rPr>
        <w:t xml:space="preserve"> and release the newly synthesized polypeptide from the ribosome.</w:t>
      </w:r>
    </w:p>
    <w:p w:rsidR="001E04EA" w:rsidRDefault="001E04EA" w:rsidP="00870642">
      <w:pPr>
        <w:spacing w:after="0"/>
        <w:rPr>
          <w:rFonts w:asciiTheme="majorHAnsi" w:hAnsiTheme="majorHAnsi"/>
        </w:rPr>
      </w:pPr>
    </w:p>
    <w:p w:rsidR="001E04EA" w:rsidRPr="001E04EA" w:rsidRDefault="001E04EA" w:rsidP="00870642">
      <w:pPr>
        <w:spacing w:after="0"/>
        <w:rPr>
          <w:rFonts w:asciiTheme="majorHAnsi" w:hAnsiTheme="majorHAnsi"/>
          <w:b/>
        </w:rPr>
      </w:pPr>
      <w:r w:rsidRPr="001E04EA">
        <w:rPr>
          <w:rFonts w:asciiTheme="majorHAnsi" w:hAnsiTheme="majorHAnsi"/>
          <w:b/>
        </w:rPr>
        <w:t>Sites on the Ribosome</w:t>
      </w:r>
    </w:p>
    <w:p w:rsidR="001E04EA" w:rsidRDefault="001E04EA" w:rsidP="001E04EA">
      <w:pPr>
        <w:pStyle w:val="ListParagraph"/>
        <w:numPr>
          <w:ilvl w:val="0"/>
          <w:numId w:val="43"/>
        </w:numPr>
        <w:spacing w:after="0"/>
        <w:rPr>
          <w:rFonts w:asciiTheme="majorHAnsi" w:hAnsiTheme="majorHAnsi"/>
        </w:rPr>
      </w:pPr>
      <w:r w:rsidRPr="00001800">
        <w:rPr>
          <w:rFonts w:asciiTheme="majorHAnsi" w:hAnsiTheme="majorHAnsi"/>
          <w:color w:val="00B050"/>
        </w:rPr>
        <w:t>A-Site</w:t>
      </w:r>
      <w:r>
        <w:rPr>
          <w:rFonts w:asciiTheme="majorHAnsi" w:hAnsiTheme="majorHAnsi"/>
        </w:rPr>
        <w:t xml:space="preserve"> : the site where incoming </w:t>
      </w:r>
      <w:proofErr w:type="spellStart"/>
      <w:r>
        <w:rPr>
          <w:rFonts w:asciiTheme="majorHAnsi" w:hAnsiTheme="majorHAnsi"/>
        </w:rPr>
        <w:t>tRNA</w:t>
      </w:r>
      <w:proofErr w:type="spellEnd"/>
      <w:r>
        <w:rPr>
          <w:rFonts w:asciiTheme="majorHAnsi" w:hAnsiTheme="majorHAnsi"/>
        </w:rPr>
        <w:t xml:space="preserve"> molecules bind to the mRNA strand</w:t>
      </w:r>
    </w:p>
    <w:p w:rsidR="001E04EA" w:rsidRDefault="001E04EA" w:rsidP="001E04EA">
      <w:pPr>
        <w:pStyle w:val="ListParagraph"/>
        <w:numPr>
          <w:ilvl w:val="1"/>
          <w:numId w:val="43"/>
        </w:numPr>
        <w:spacing w:after="0"/>
        <w:rPr>
          <w:rFonts w:asciiTheme="majorHAnsi" w:hAnsiTheme="majorHAnsi"/>
        </w:rPr>
      </w:pPr>
      <w:proofErr w:type="spellStart"/>
      <w:r>
        <w:rPr>
          <w:rFonts w:asciiTheme="majorHAnsi" w:hAnsiTheme="majorHAnsi"/>
        </w:rPr>
        <w:t>a.k.a</w:t>
      </w:r>
      <w:proofErr w:type="spellEnd"/>
      <w:r>
        <w:rPr>
          <w:rFonts w:asciiTheme="majorHAnsi" w:hAnsiTheme="majorHAnsi"/>
        </w:rPr>
        <w:t xml:space="preserve"> the attachment site</w:t>
      </w:r>
    </w:p>
    <w:p w:rsidR="001E04EA" w:rsidRDefault="001E04EA" w:rsidP="001E04EA">
      <w:pPr>
        <w:pStyle w:val="ListParagraph"/>
        <w:numPr>
          <w:ilvl w:val="0"/>
          <w:numId w:val="43"/>
        </w:numPr>
        <w:spacing w:after="0"/>
        <w:rPr>
          <w:rFonts w:asciiTheme="majorHAnsi" w:hAnsiTheme="majorHAnsi"/>
        </w:rPr>
      </w:pPr>
      <w:r w:rsidRPr="00001800">
        <w:rPr>
          <w:rFonts w:asciiTheme="majorHAnsi" w:hAnsiTheme="majorHAnsi"/>
          <w:color w:val="590C6E"/>
        </w:rPr>
        <w:t>P-Site</w:t>
      </w:r>
      <w:r>
        <w:rPr>
          <w:rFonts w:asciiTheme="majorHAnsi" w:hAnsiTheme="majorHAnsi"/>
        </w:rPr>
        <w:t xml:space="preserve"> : the site to which the growing chain of amino acids is attached</w:t>
      </w:r>
    </w:p>
    <w:p w:rsidR="001E04EA" w:rsidRDefault="001E04EA" w:rsidP="001E04EA">
      <w:pPr>
        <w:pStyle w:val="ListParagraph"/>
        <w:numPr>
          <w:ilvl w:val="1"/>
          <w:numId w:val="43"/>
        </w:numPr>
        <w:spacing w:after="0"/>
        <w:rPr>
          <w:rFonts w:asciiTheme="majorHAnsi" w:hAnsiTheme="majorHAnsi"/>
        </w:rPr>
      </w:pPr>
      <w:proofErr w:type="spellStart"/>
      <w:r>
        <w:rPr>
          <w:rFonts w:asciiTheme="majorHAnsi" w:hAnsiTheme="majorHAnsi"/>
        </w:rPr>
        <w:t>a.k.a</w:t>
      </w:r>
      <w:proofErr w:type="spellEnd"/>
      <w:r>
        <w:rPr>
          <w:rFonts w:asciiTheme="majorHAnsi" w:hAnsiTheme="majorHAnsi"/>
        </w:rPr>
        <w:t xml:space="preserve"> the polypeptide site</w:t>
      </w:r>
    </w:p>
    <w:p w:rsidR="001E04EA" w:rsidRDefault="001E04EA" w:rsidP="001E04EA">
      <w:pPr>
        <w:pStyle w:val="ListParagraph"/>
        <w:numPr>
          <w:ilvl w:val="0"/>
          <w:numId w:val="43"/>
        </w:numPr>
        <w:spacing w:after="0"/>
        <w:rPr>
          <w:rFonts w:asciiTheme="majorHAnsi" w:hAnsiTheme="majorHAnsi"/>
        </w:rPr>
      </w:pPr>
      <w:r w:rsidRPr="00001800">
        <w:rPr>
          <w:rFonts w:asciiTheme="majorHAnsi" w:hAnsiTheme="majorHAnsi"/>
          <w:color w:val="0070C0"/>
        </w:rPr>
        <w:t>R-Site</w:t>
      </w:r>
      <w:r>
        <w:rPr>
          <w:rFonts w:asciiTheme="majorHAnsi" w:hAnsiTheme="majorHAnsi"/>
        </w:rPr>
        <w:t xml:space="preserve"> : functions in the releasing of </w:t>
      </w:r>
      <w:proofErr w:type="spellStart"/>
      <w:r>
        <w:rPr>
          <w:rFonts w:asciiTheme="majorHAnsi" w:hAnsiTheme="majorHAnsi"/>
        </w:rPr>
        <w:t>tRNA</w:t>
      </w:r>
      <w:proofErr w:type="spellEnd"/>
      <w:r>
        <w:rPr>
          <w:rFonts w:asciiTheme="majorHAnsi" w:hAnsiTheme="majorHAnsi"/>
        </w:rPr>
        <w:t xml:space="preserve"> molecules after they have dropped off their </w:t>
      </w:r>
      <w:proofErr w:type="spellStart"/>
      <w:r>
        <w:rPr>
          <w:rFonts w:asciiTheme="majorHAnsi" w:hAnsiTheme="majorHAnsi"/>
        </w:rPr>
        <w:t>aa’s</w:t>
      </w:r>
      <w:proofErr w:type="spellEnd"/>
    </w:p>
    <w:p w:rsidR="001E04EA" w:rsidRDefault="001E04EA" w:rsidP="001E04EA">
      <w:pPr>
        <w:pStyle w:val="ListParagraph"/>
        <w:numPr>
          <w:ilvl w:val="1"/>
          <w:numId w:val="43"/>
        </w:numPr>
        <w:spacing w:after="0"/>
        <w:rPr>
          <w:rFonts w:asciiTheme="majorHAnsi" w:hAnsiTheme="majorHAnsi"/>
        </w:rPr>
      </w:pPr>
      <w:proofErr w:type="spellStart"/>
      <w:r>
        <w:rPr>
          <w:rFonts w:asciiTheme="majorHAnsi" w:hAnsiTheme="majorHAnsi"/>
        </w:rPr>
        <w:t>a.k.a</w:t>
      </w:r>
      <w:proofErr w:type="spellEnd"/>
      <w:r>
        <w:rPr>
          <w:rFonts w:asciiTheme="majorHAnsi" w:hAnsiTheme="majorHAnsi"/>
        </w:rPr>
        <w:t xml:space="preserve"> the release site</w:t>
      </w:r>
    </w:p>
    <w:p w:rsidR="001E04EA" w:rsidRDefault="001E04EA" w:rsidP="001E04EA">
      <w:pPr>
        <w:pStyle w:val="ListParagraph"/>
        <w:spacing w:after="0"/>
        <w:ind w:left="1440"/>
        <w:rPr>
          <w:rFonts w:asciiTheme="majorHAnsi" w:hAnsiTheme="majorHAnsi"/>
        </w:rPr>
      </w:pPr>
      <w:r>
        <w:rPr>
          <w:rFonts w:asciiTheme="majorHAnsi" w:hAnsiTheme="majorHAnsi"/>
        </w:rPr>
        <w:t>*see figure 13-11*</w:t>
      </w:r>
    </w:p>
    <w:p w:rsidR="001E04EA" w:rsidRDefault="001E04EA" w:rsidP="00870642">
      <w:pPr>
        <w:spacing w:after="0"/>
        <w:rPr>
          <w:rFonts w:asciiTheme="majorHAnsi" w:hAnsiTheme="majorHAnsi"/>
        </w:rPr>
      </w:pPr>
    </w:p>
    <w:p w:rsidR="00870642" w:rsidRPr="00001800" w:rsidRDefault="00870642" w:rsidP="00870642">
      <w:pPr>
        <w:spacing w:after="0"/>
        <w:rPr>
          <w:rFonts w:asciiTheme="majorHAnsi" w:hAnsiTheme="majorHAnsi"/>
          <w:b/>
        </w:rPr>
      </w:pPr>
      <w:r w:rsidRPr="00001800">
        <w:rPr>
          <w:rFonts w:asciiTheme="majorHAnsi" w:hAnsiTheme="majorHAnsi"/>
          <w:b/>
        </w:rPr>
        <w:lastRenderedPageBreak/>
        <w:t>Termination of Translation</w:t>
      </w:r>
    </w:p>
    <w:p w:rsidR="00870642" w:rsidRPr="006A7F4A" w:rsidRDefault="00870642" w:rsidP="00870642">
      <w:pPr>
        <w:pStyle w:val="ListParagraph"/>
        <w:numPr>
          <w:ilvl w:val="0"/>
          <w:numId w:val="23"/>
        </w:numPr>
        <w:spacing w:after="0"/>
        <w:rPr>
          <w:rFonts w:asciiTheme="majorHAnsi" w:hAnsiTheme="majorHAnsi"/>
        </w:rPr>
      </w:pPr>
      <w:r w:rsidRPr="006A7F4A">
        <w:rPr>
          <w:rFonts w:asciiTheme="majorHAnsi" w:hAnsiTheme="majorHAnsi"/>
        </w:rPr>
        <w:t xml:space="preserve">stop </w:t>
      </w:r>
      <w:proofErr w:type="spellStart"/>
      <w:r w:rsidRPr="006A7F4A">
        <w:rPr>
          <w:rFonts w:asciiTheme="majorHAnsi" w:hAnsiTheme="majorHAnsi"/>
        </w:rPr>
        <w:t>codons</w:t>
      </w:r>
      <w:proofErr w:type="spellEnd"/>
      <w:r w:rsidRPr="006A7F4A">
        <w:rPr>
          <w:rFonts w:asciiTheme="majorHAnsi" w:hAnsiTheme="majorHAnsi"/>
        </w:rPr>
        <w:t xml:space="preserve"> do not have any corresponding </w:t>
      </w:r>
      <w:proofErr w:type="spellStart"/>
      <w:r w:rsidRPr="006A7F4A">
        <w:rPr>
          <w:rFonts w:asciiTheme="majorHAnsi" w:hAnsiTheme="majorHAnsi"/>
        </w:rPr>
        <w:t>tRNA</w:t>
      </w:r>
      <w:proofErr w:type="spellEnd"/>
      <w:r w:rsidRPr="006A7F4A">
        <w:rPr>
          <w:rFonts w:asciiTheme="majorHAnsi" w:hAnsiTheme="majorHAnsi"/>
        </w:rPr>
        <w:t xml:space="preserve"> molecules </w:t>
      </w:r>
      <w:r w:rsidRPr="006A7F4A">
        <w:rPr>
          <w:rFonts w:asciiTheme="majorHAnsi" w:hAnsiTheme="majorHAnsi"/>
        </w:rPr>
        <w:sym w:font="Symbol" w:char="F0AE"/>
      </w:r>
      <w:r w:rsidRPr="006A7F4A">
        <w:rPr>
          <w:rFonts w:asciiTheme="majorHAnsi" w:hAnsiTheme="majorHAnsi"/>
        </w:rPr>
        <w:t xml:space="preserve"> instead </w:t>
      </w:r>
      <w:r w:rsidRPr="00001800">
        <w:rPr>
          <w:rFonts w:asciiTheme="majorHAnsi" w:hAnsiTheme="majorHAnsi"/>
          <w:color w:val="590C6E"/>
        </w:rPr>
        <w:t>RELEASE FACTORS</w:t>
      </w:r>
      <w:r w:rsidRPr="006A7F4A">
        <w:rPr>
          <w:rFonts w:asciiTheme="majorHAnsi" w:hAnsiTheme="majorHAnsi"/>
        </w:rPr>
        <w:t xml:space="preserve"> recognize this </w:t>
      </w:r>
      <w:proofErr w:type="spellStart"/>
      <w:r w:rsidRPr="006A7F4A">
        <w:rPr>
          <w:rFonts w:asciiTheme="majorHAnsi" w:hAnsiTheme="majorHAnsi"/>
        </w:rPr>
        <w:t>codon</w:t>
      </w:r>
      <w:proofErr w:type="spellEnd"/>
      <w:r w:rsidRPr="006A7F4A">
        <w:rPr>
          <w:rFonts w:asciiTheme="majorHAnsi" w:hAnsiTheme="majorHAnsi"/>
        </w:rPr>
        <w:t xml:space="preserve"> and release the newly synthesized polypeptide from the ribosome</w:t>
      </w:r>
    </w:p>
    <w:p w:rsidR="00870642" w:rsidRPr="006A7F4A" w:rsidRDefault="00870642" w:rsidP="00870642">
      <w:pPr>
        <w:pStyle w:val="ListParagraph"/>
        <w:numPr>
          <w:ilvl w:val="0"/>
          <w:numId w:val="23"/>
        </w:numPr>
        <w:spacing w:after="0"/>
        <w:rPr>
          <w:rFonts w:asciiTheme="majorHAnsi" w:hAnsiTheme="majorHAnsi"/>
        </w:rPr>
      </w:pPr>
      <w:r w:rsidRPr="006A7F4A">
        <w:rPr>
          <w:rFonts w:asciiTheme="majorHAnsi" w:hAnsiTheme="majorHAnsi"/>
        </w:rPr>
        <w:t>the polypeptide then enters the smooth endoplasmic reticulum where it is folded and modified:</w:t>
      </w:r>
    </w:p>
    <w:p w:rsidR="00870642" w:rsidRPr="006A7F4A" w:rsidRDefault="00870642" w:rsidP="00870642">
      <w:pPr>
        <w:pStyle w:val="ListParagraph"/>
        <w:numPr>
          <w:ilvl w:val="1"/>
          <w:numId w:val="23"/>
        </w:numPr>
        <w:spacing w:after="0"/>
        <w:rPr>
          <w:rFonts w:asciiTheme="majorHAnsi" w:hAnsiTheme="majorHAnsi"/>
        </w:rPr>
      </w:pPr>
      <w:proofErr w:type="spellStart"/>
      <w:r w:rsidRPr="00001800">
        <w:rPr>
          <w:rFonts w:asciiTheme="majorHAnsi" w:hAnsiTheme="majorHAnsi"/>
          <w:color w:val="00B050"/>
        </w:rPr>
        <w:t>glycosylation</w:t>
      </w:r>
      <w:proofErr w:type="spellEnd"/>
      <w:r w:rsidRPr="006A7F4A">
        <w:rPr>
          <w:rFonts w:asciiTheme="majorHAnsi" w:hAnsiTheme="majorHAnsi"/>
        </w:rPr>
        <w:t xml:space="preserve"> </w:t>
      </w:r>
      <w:r w:rsidRPr="006A7F4A">
        <w:rPr>
          <w:rFonts w:asciiTheme="majorHAnsi" w:hAnsiTheme="majorHAnsi"/>
        </w:rPr>
        <w:sym w:font="Symbol" w:char="F0AE"/>
      </w:r>
      <w:r w:rsidRPr="006A7F4A">
        <w:rPr>
          <w:rFonts w:asciiTheme="majorHAnsi" w:hAnsiTheme="majorHAnsi"/>
        </w:rPr>
        <w:t xml:space="preserve"> addition of a sugar</w:t>
      </w:r>
    </w:p>
    <w:p w:rsidR="00870642" w:rsidRPr="006A7F4A" w:rsidRDefault="00870642" w:rsidP="00870642">
      <w:pPr>
        <w:pStyle w:val="ListParagraph"/>
        <w:numPr>
          <w:ilvl w:val="1"/>
          <w:numId w:val="23"/>
        </w:numPr>
        <w:spacing w:after="0"/>
        <w:rPr>
          <w:rFonts w:asciiTheme="majorHAnsi" w:hAnsiTheme="majorHAnsi"/>
        </w:rPr>
      </w:pPr>
      <w:proofErr w:type="spellStart"/>
      <w:r w:rsidRPr="00001800">
        <w:rPr>
          <w:rFonts w:asciiTheme="majorHAnsi" w:hAnsiTheme="majorHAnsi"/>
          <w:color w:val="4BACC6" w:themeColor="accent5"/>
        </w:rPr>
        <w:t>phosphorylation</w:t>
      </w:r>
      <w:proofErr w:type="spellEnd"/>
      <w:r w:rsidRPr="006A7F4A">
        <w:rPr>
          <w:rFonts w:asciiTheme="majorHAnsi" w:hAnsiTheme="majorHAnsi"/>
        </w:rPr>
        <w:t xml:space="preserve"> </w:t>
      </w:r>
      <w:r w:rsidRPr="006A7F4A">
        <w:rPr>
          <w:rFonts w:asciiTheme="majorHAnsi" w:hAnsiTheme="majorHAnsi"/>
        </w:rPr>
        <w:sym w:font="Symbol" w:char="F0AE"/>
      </w:r>
      <w:r w:rsidRPr="006A7F4A">
        <w:rPr>
          <w:rFonts w:asciiTheme="majorHAnsi" w:hAnsiTheme="majorHAnsi"/>
        </w:rPr>
        <w:t xml:space="preserve"> addition of a phosphate</w:t>
      </w:r>
    </w:p>
    <w:p w:rsidR="00870642" w:rsidRPr="006A7F4A" w:rsidRDefault="00870642" w:rsidP="00870642">
      <w:pPr>
        <w:spacing w:after="0"/>
        <w:rPr>
          <w:rFonts w:asciiTheme="majorHAnsi" w:hAnsiTheme="majorHAnsi"/>
        </w:rPr>
      </w:pPr>
    </w:p>
    <w:p w:rsidR="00870642" w:rsidRPr="00001800" w:rsidRDefault="00870642" w:rsidP="00870642">
      <w:pPr>
        <w:spacing w:after="0"/>
        <w:rPr>
          <w:rFonts w:asciiTheme="majorHAnsi" w:hAnsiTheme="majorHAnsi"/>
          <w:b/>
        </w:rPr>
      </w:pPr>
      <w:r w:rsidRPr="00001800">
        <w:rPr>
          <w:rFonts w:asciiTheme="majorHAnsi" w:hAnsiTheme="majorHAnsi"/>
          <w:b/>
        </w:rPr>
        <w:t>APPLICATION PROBLEM</w:t>
      </w:r>
    </w:p>
    <w:p w:rsidR="00870642" w:rsidRPr="006A7F4A" w:rsidRDefault="00870642" w:rsidP="00870642">
      <w:pPr>
        <w:spacing w:after="0"/>
        <w:rPr>
          <w:rFonts w:asciiTheme="majorHAnsi" w:hAnsiTheme="majorHAnsi"/>
        </w:rPr>
      </w:pPr>
      <w:r w:rsidRPr="006A7F4A">
        <w:rPr>
          <w:rFonts w:asciiTheme="majorHAnsi" w:hAnsiTheme="majorHAnsi"/>
        </w:rPr>
        <w:t>Given the following DNA non-sense strand determine:</w:t>
      </w:r>
    </w:p>
    <w:p w:rsidR="00001800" w:rsidRDefault="00001800" w:rsidP="00870642">
      <w:pPr>
        <w:spacing w:after="0"/>
        <w:jc w:val="center"/>
        <w:rPr>
          <w:rFonts w:asciiTheme="majorHAnsi" w:hAnsiTheme="majorHAnsi"/>
        </w:rPr>
      </w:pPr>
    </w:p>
    <w:p w:rsidR="00870642" w:rsidRPr="00001800" w:rsidRDefault="00870642" w:rsidP="00001800">
      <w:pPr>
        <w:spacing w:after="0"/>
        <w:ind w:left="1440" w:firstLine="720"/>
        <w:rPr>
          <w:rFonts w:ascii="Cambria Math" w:hAnsi="Cambria Math"/>
          <w:b/>
          <w:color w:val="00B0F0"/>
        </w:rPr>
      </w:pPr>
      <w:r w:rsidRPr="00001800">
        <w:rPr>
          <w:rFonts w:asciiTheme="majorHAnsi" w:hAnsiTheme="majorHAnsi"/>
          <w:b/>
          <w:color w:val="000000" w:themeColor="text1"/>
        </w:rPr>
        <w:t>5</w:t>
      </w:r>
      <w:r w:rsidRPr="00001800">
        <w:rPr>
          <w:rFonts w:ascii="Cambria Math" w:hAnsi="Cambria Math"/>
          <w:b/>
          <w:color w:val="000000" w:themeColor="text1"/>
        </w:rPr>
        <w:t>'</w:t>
      </w:r>
      <w:r w:rsidRPr="00001800">
        <w:rPr>
          <w:rFonts w:asciiTheme="majorHAnsi" w:hAnsiTheme="majorHAnsi"/>
          <w:b/>
          <w:color w:val="00B0F0"/>
        </w:rPr>
        <w:tab/>
      </w:r>
      <w:r w:rsidRPr="00333F70">
        <w:rPr>
          <w:rFonts w:asciiTheme="majorHAnsi" w:hAnsiTheme="majorHAnsi"/>
          <w:b/>
          <w:color w:val="000000" w:themeColor="text1"/>
        </w:rPr>
        <w:t>ATG</w:t>
      </w:r>
      <w:r w:rsidRPr="00333F70">
        <w:rPr>
          <w:rFonts w:asciiTheme="majorHAnsi" w:hAnsiTheme="majorHAnsi"/>
          <w:b/>
          <w:color w:val="000000" w:themeColor="text1"/>
        </w:rPr>
        <w:tab/>
        <w:t>CCG</w:t>
      </w:r>
      <w:r w:rsidRPr="00333F70">
        <w:rPr>
          <w:rFonts w:asciiTheme="majorHAnsi" w:hAnsiTheme="majorHAnsi"/>
          <w:b/>
          <w:color w:val="000000" w:themeColor="text1"/>
        </w:rPr>
        <w:tab/>
        <w:t>GGG</w:t>
      </w:r>
      <w:r w:rsidRPr="00333F70">
        <w:rPr>
          <w:rFonts w:asciiTheme="majorHAnsi" w:hAnsiTheme="majorHAnsi"/>
          <w:b/>
          <w:color w:val="000000" w:themeColor="text1"/>
        </w:rPr>
        <w:tab/>
        <w:t>TTA</w:t>
      </w:r>
      <w:r w:rsidRPr="00333F70">
        <w:rPr>
          <w:rFonts w:asciiTheme="majorHAnsi" w:hAnsiTheme="majorHAnsi"/>
          <w:b/>
          <w:color w:val="000000" w:themeColor="text1"/>
        </w:rPr>
        <w:tab/>
        <w:t>CGG</w:t>
      </w:r>
      <w:r w:rsidRPr="00333F70">
        <w:rPr>
          <w:rFonts w:asciiTheme="majorHAnsi" w:hAnsiTheme="majorHAnsi"/>
          <w:b/>
          <w:color w:val="000000" w:themeColor="text1"/>
        </w:rPr>
        <w:tab/>
        <w:t>TAA</w:t>
      </w:r>
      <w:r w:rsidRPr="00001800">
        <w:rPr>
          <w:rFonts w:asciiTheme="majorHAnsi" w:hAnsiTheme="majorHAnsi"/>
          <w:b/>
          <w:color w:val="00B0F0"/>
        </w:rPr>
        <w:tab/>
      </w:r>
      <w:r w:rsidRPr="00001800">
        <w:rPr>
          <w:rFonts w:asciiTheme="majorHAnsi" w:hAnsiTheme="majorHAnsi"/>
          <w:b/>
          <w:color w:val="000000" w:themeColor="text1"/>
        </w:rPr>
        <w:t>3</w:t>
      </w:r>
      <w:r w:rsidRPr="00001800">
        <w:rPr>
          <w:rFonts w:ascii="Cambria Math" w:hAnsi="Cambria Math"/>
          <w:b/>
          <w:color w:val="000000" w:themeColor="text1"/>
        </w:rPr>
        <w:t>'</w:t>
      </w:r>
    </w:p>
    <w:p w:rsidR="00870642" w:rsidRPr="006A7F4A" w:rsidRDefault="00001800" w:rsidP="00001800">
      <w:pPr>
        <w:spacing w:after="0"/>
        <w:rPr>
          <w:rFonts w:ascii="Cambria Math" w:hAnsi="Cambria Math"/>
        </w:rPr>
      </w:pPr>
      <w:proofErr w:type="gramStart"/>
      <w:r>
        <w:rPr>
          <w:rFonts w:ascii="Cambria Math" w:hAnsi="Cambria Math"/>
        </w:rPr>
        <w:t>a</w:t>
      </w:r>
      <w:proofErr w:type="gramEnd"/>
      <w:r>
        <w:rPr>
          <w:rFonts w:ascii="Cambria Math" w:hAnsi="Cambria Math"/>
        </w:rPr>
        <w:t>. sense strand</w:t>
      </w:r>
      <w:r>
        <w:rPr>
          <w:rFonts w:ascii="Cambria Math" w:hAnsi="Cambria Math"/>
        </w:rPr>
        <w:tab/>
        <w:t xml:space="preserve">  </w:t>
      </w:r>
      <w:r>
        <w:rPr>
          <w:rFonts w:ascii="Cambria Math" w:hAnsi="Cambria Math"/>
        </w:rPr>
        <w:tab/>
      </w:r>
      <w:r w:rsidRPr="006A7F4A">
        <w:rPr>
          <w:rFonts w:ascii="Cambria Math" w:hAnsi="Cambria Math"/>
        </w:rPr>
        <w:t>5'</w:t>
      </w:r>
      <w:r w:rsidRPr="006A7F4A">
        <w:rPr>
          <w:rFonts w:ascii="Cambria Math" w:hAnsi="Cambria Math"/>
        </w:rPr>
        <w:tab/>
      </w:r>
      <w:r w:rsidRPr="00333F70">
        <w:rPr>
          <w:rFonts w:ascii="Cambria Math" w:hAnsi="Cambria Math"/>
          <w:color w:val="0070C0"/>
        </w:rPr>
        <w:t>TAC</w:t>
      </w:r>
      <w:r w:rsidRPr="00333F70">
        <w:rPr>
          <w:rFonts w:ascii="Cambria Math" w:hAnsi="Cambria Math"/>
          <w:color w:val="0070C0"/>
        </w:rPr>
        <w:tab/>
        <w:t>GGC</w:t>
      </w:r>
      <w:r w:rsidRPr="00333F70">
        <w:rPr>
          <w:rFonts w:ascii="Cambria Math" w:hAnsi="Cambria Math"/>
          <w:color w:val="0070C0"/>
        </w:rPr>
        <w:tab/>
        <w:t>CCC</w:t>
      </w:r>
      <w:r w:rsidRPr="00333F70">
        <w:rPr>
          <w:rFonts w:ascii="Cambria Math" w:hAnsi="Cambria Math"/>
          <w:color w:val="0070C0"/>
        </w:rPr>
        <w:tab/>
        <w:t>AAT</w:t>
      </w:r>
      <w:r w:rsidRPr="00333F70">
        <w:rPr>
          <w:rFonts w:ascii="Cambria Math" w:hAnsi="Cambria Math"/>
          <w:color w:val="0070C0"/>
        </w:rPr>
        <w:tab/>
        <w:t>GCC</w:t>
      </w:r>
      <w:r w:rsidRPr="00333F70">
        <w:rPr>
          <w:rFonts w:ascii="Cambria Math" w:hAnsi="Cambria Math"/>
          <w:color w:val="0070C0"/>
        </w:rPr>
        <w:tab/>
        <w:t>ATT</w:t>
      </w:r>
      <w:r w:rsidRPr="00333F70">
        <w:rPr>
          <w:rFonts w:ascii="Cambria Math" w:hAnsi="Cambria Math"/>
          <w:color w:val="0070C0"/>
        </w:rPr>
        <w:tab/>
      </w:r>
      <w:r w:rsidRPr="006A7F4A">
        <w:rPr>
          <w:rFonts w:ascii="Cambria Math" w:hAnsi="Cambria Math"/>
        </w:rPr>
        <w:t>3'</w:t>
      </w:r>
    </w:p>
    <w:p w:rsidR="00001800" w:rsidRPr="00381A38" w:rsidRDefault="00870642" w:rsidP="00001800">
      <w:pPr>
        <w:spacing w:after="0"/>
        <w:rPr>
          <w:rFonts w:ascii="Cambria Math" w:hAnsi="Cambria Math"/>
        </w:rPr>
      </w:pPr>
      <w:proofErr w:type="gramStart"/>
      <w:r w:rsidRPr="00381A38">
        <w:rPr>
          <w:rFonts w:ascii="Cambria Math" w:hAnsi="Cambria Math"/>
        </w:rPr>
        <w:t>b.  mRNA</w:t>
      </w:r>
      <w:proofErr w:type="gramEnd"/>
      <w:r w:rsidR="00001800" w:rsidRPr="00381A38">
        <w:rPr>
          <w:rFonts w:ascii="Cambria Math" w:hAnsi="Cambria Math"/>
        </w:rPr>
        <w:tab/>
      </w:r>
      <w:r w:rsidR="00001800" w:rsidRPr="00381A38">
        <w:rPr>
          <w:rFonts w:ascii="Cambria Math" w:hAnsi="Cambria Math"/>
        </w:rPr>
        <w:tab/>
        <w:t>5'</w:t>
      </w:r>
      <w:r w:rsidR="00001800" w:rsidRPr="00381A38">
        <w:rPr>
          <w:rFonts w:ascii="Cambria Math" w:hAnsi="Cambria Math"/>
        </w:rPr>
        <w:tab/>
      </w:r>
      <w:r w:rsidR="00001800" w:rsidRPr="00381A38">
        <w:rPr>
          <w:rFonts w:ascii="Cambria Math" w:hAnsi="Cambria Math"/>
          <w:color w:val="92D050"/>
        </w:rPr>
        <w:t>AUG</w:t>
      </w:r>
      <w:r w:rsidR="00001800" w:rsidRPr="00381A38">
        <w:rPr>
          <w:rFonts w:ascii="Cambria Math" w:hAnsi="Cambria Math"/>
          <w:color w:val="92D050"/>
        </w:rPr>
        <w:tab/>
        <w:t>CCG</w:t>
      </w:r>
      <w:r w:rsidR="00001800" w:rsidRPr="00381A38">
        <w:rPr>
          <w:rFonts w:ascii="Cambria Math" w:hAnsi="Cambria Math"/>
          <w:color w:val="92D050"/>
        </w:rPr>
        <w:tab/>
        <w:t>GGG</w:t>
      </w:r>
      <w:r w:rsidR="00001800" w:rsidRPr="00381A38">
        <w:rPr>
          <w:rFonts w:ascii="Cambria Math" w:hAnsi="Cambria Math"/>
          <w:color w:val="92D050"/>
        </w:rPr>
        <w:tab/>
        <w:t>UUA</w:t>
      </w:r>
      <w:r w:rsidR="00001800" w:rsidRPr="00381A38">
        <w:rPr>
          <w:rFonts w:ascii="Cambria Math" w:hAnsi="Cambria Math"/>
          <w:color w:val="92D050"/>
        </w:rPr>
        <w:tab/>
        <w:t>CGG</w:t>
      </w:r>
      <w:r w:rsidR="00001800" w:rsidRPr="00381A38">
        <w:rPr>
          <w:rFonts w:ascii="Cambria Math" w:hAnsi="Cambria Math"/>
          <w:color w:val="92D050"/>
        </w:rPr>
        <w:tab/>
        <w:t>UAA</w:t>
      </w:r>
      <w:r w:rsidR="00001800" w:rsidRPr="00381A38">
        <w:rPr>
          <w:rFonts w:ascii="Cambria Math" w:hAnsi="Cambria Math"/>
        </w:rPr>
        <w:tab/>
        <w:t>3'</w:t>
      </w:r>
    </w:p>
    <w:p w:rsidR="00870642" w:rsidRPr="00381A38" w:rsidRDefault="00870642" w:rsidP="00001800">
      <w:pPr>
        <w:spacing w:after="0"/>
        <w:rPr>
          <w:rFonts w:ascii="Cambria Math" w:hAnsi="Cambria Math"/>
        </w:rPr>
      </w:pPr>
      <w:proofErr w:type="gramStart"/>
      <w:r w:rsidRPr="00381A38">
        <w:rPr>
          <w:rFonts w:ascii="Cambria Math" w:hAnsi="Cambria Math"/>
        </w:rPr>
        <w:t>c</w:t>
      </w:r>
      <w:proofErr w:type="gramEnd"/>
      <w:r w:rsidRPr="00381A38">
        <w:rPr>
          <w:rFonts w:ascii="Cambria Math" w:hAnsi="Cambria Math"/>
        </w:rPr>
        <w:t>. polypeptide</w:t>
      </w:r>
      <w:r w:rsidR="00001800" w:rsidRPr="00381A38">
        <w:rPr>
          <w:rFonts w:ascii="Cambria Math" w:hAnsi="Cambria Math"/>
        </w:rPr>
        <w:t xml:space="preserve"> </w:t>
      </w:r>
      <w:r w:rsidR="00001800" w:rsidRPr="00381A38">
        <w:rPr>
          <w:rFonts w:ascii="Cambria Math" w:hAnsi="Cambria Math"/>
        </w:rPr>
        <w:tab/>
      </w:r>
      <w:r w:rsidR="00001800" w:rsidRPr="00381A38">
        <w:rPr>
          <w:rFonts w:ascii="Cambria Math" w:hAnsi="Cambria Math"/>
        </w:rPr>
        <w:tab/>
      </w:r>
      <w:r w:rsidR="00001800" w:rsidRPr="00381A38">
        <w:rPr>
          <w:rFonts w:ascii="Cambria Math" w:hAnsi="Cambria Math"/>
        </w:rPr>
        <w:tab/>
      </w:r>
      <w:r w:rsidR="00001800" w:rsidRPr="00381A38">
        <w:rPr>
          <w:rFonts w:ascii="Cambria Math" w:hAnsi="Cambria Math"/>
        </w:rPr>
        <w:tab/>
      </w:r>
      <w:r w:rsidR="00001800" w:rsidRPr="00381A38">
        <w:rPr>
          <w:rFonts w:ascii="Cambria Math" w:hAnsi="Cambria Math"/>
          <w:color w:val="F79646" w:themeColor="accent6"/>
        </w:rPr>
        <w:t xml:space="preserve">met − pro − </w:t>
      </w:r>
      <w:proofErr w:type="spellStart"/>
      <w:r w:rsidR="00001800" w:rsidRPr="00381A38">
        <w:rPr>
          <w:rFonts w:ascii="Cambria Math" w:hAnsi="Cambria Math"/>
          <w:color w:val="F79646" w:themeColor="accent6"/>
        </w:rPr>
        <w:t>gly</w:t>
      </w:r>
      <w:proofErr w:type="spellEnd"/>
      <w:r w:rsidR="00001800" w:rsidRPr="00381A38">
        <w:rPr>
          <w:rFonts w:ascii="Cambria Math" w:hAnsi="Cambria Math"/>
          <w:color w:val="F79646" w:themeColor="accent6"/>
        </w:rPr>
        <w:t xml:space="preserve"> − </w:t>
      </w:r>
      <w:proofErr w:type="spellStart"/>
      <w:r w:rsidR="00001800" w:rsidRPr="00381A38">
        <w:rPr>
          <w:rFonts w:ascii="Cambria Math" w:hAnsi="Cambria Math"/>
          <w:color w:val="F79646" w:themeColor="accent6"/>
        </w:rPr>
        <w:t>leu</w:t>
      </w:r>
      <w:proofErr w:type="spellEnd"/>
      <w:r w:rsidR="00001800" w:rsidRPr="00381A38">
        <w:rPr>
          <w:rFonts w:ascii="Cambria Math" w:hAnsi="Cambria Math"/>
          <w:color w:val="F79646" w:themeColor="accent6"/>
        </w:rPr>
        <w:t xml:space="preserve"> − </w:t>
      </w:r>
      <w:proofErr w:type="spellStart"/>
      <w:r w:rsidR="00001800" w:rsidRPr="00381A38">
        <w:rPr>
          <w:rFonts w:ascii="Cambria Math" w:hAnsi="Cambria Math"/>
          <w:color w:val="F79646" w:themeColor="accent6"/>
        </w:rPr>
        <w:t>arg</w:t>
      </w:r>
      <w:proofErr w:type="spellEnd"/>
      <w:r w:rsidRPr="00381A38">
        <w:rPr>
          <w:rFonts w:ascii="Cambria Math" w:hAnsi="Cambria Math"/>
        </w:rPr>
        <w:tab/>
      </w:r>
    </w:p>
    <w:p w:rsidR="00870642" w:rsidRPr="006A7F4A" w:rsidRDefault="00870642" w:rsidP="00870642">
      <w:pPr>
        <w:spacing w:after="0"/>
        <w:rPr>
          <w:rFonts w:ascii="Cambria Math" w:hAnsi="Cambria Math"/>
          <w:lang w:val="fr-CA"/>
        </w:rPr>
      </w:pPr>
      <w:r w:rsidRPr="006A7F4A">
        <w:rPr>
          <w:rFonts w:ascii="Cambria Math" w:hAnsi="Cambria Math"/>
          <w:lang w:val="fr-CA"/>
        </w:rPr>
        <w:t xml:space="preserve">d. </w:t>
      </w:r>
      <w:proofErr w:type="spellStart"/>
      <w:r w:rsidRPr="006A7F4A">
        <w:rPr>
          <w:rFonts w:ascii="Cambria Math" w:hAnsi="Cambria Math"/>
          <w:lang w:val="fr-CA"/>
        </w:rPr>
        <w:t>tRNA</w:t>
      </w:r>
      <w:proofErr w:type="spellEnd"/>
      <w:r w:rsidRPr="006A7F4A">
        <w:rPr>
          <w:rFonts w:ascii="Cambria Math" w:hAnsi="Cambria Math"/>
          <w:lang w:val="fr-CA"/>
        </w:rPr>
        <w:t xml:space="preserve"> code</w:t>
      </w:r>
      <w:r w:rsidR="00001800" w:rsidRPr="00001800">
        <w:rPr>
          <w:rFonts w:ascii="Cambria Math" w:hAnsi="Cambria Math"/>
          <w:lang w:val="fr-CA"/>
        </w:rPr>
        <w:t xml:space="preserve"> </w:t>
      </w:r>
      <w:r w:rsidR="00001800">
        <w:rPr>
          <w:rFonts w:ascii="Cambria Math" w:hAnsi="Cambria Math"/>
          <w:lang w:val="fr-CA"/>
        </w:rPr>
        <w:tab/>
      </w:r>
      <w:r w:rsidR="00001800">
        <w:rPr>
          <w:rFonts w:ascii="Cambria Math" w:hAnsi="Cambria Math"/>
          <w:lang w:val="fr-CA"/>
        </w:rPr>
        <w:tab/>
      </w:r>
      <w:r w:rsidR="00001800">
        <w:rPr>
          <w:rFonts w:ascii="Cambria Math" w:hAnsi="Cambria Math"/>
          <w:lang w:val="fr-CA"/>
        </w:rPr>
        <w:tab/>
        <w:t xml:space="preserve">        </w:t>
      </w:r>
      <w:r w:rsidR="00001800" w:rsidRPr="00001800">
        <w:rPr>
          <w:rFonts w:ascii="Cambria Math" w:hAnsi="Cambria Math"/>
          <w:color w:val="7030A0"/>
          <w:lang w:val="fr-CA"/>
        </w:rPr>
        <w:t>UAC      GGC       CCC      AAU       GCC</w:t>
      </w:r>
      <w:r w:rsidR="00001800" w:rsidRPr="006A7F4A">
        <w:rPr>
          <w:rFonts w:ascii="Cambria Math" w:hAnsi="Cambria Math"/>
          <w:lang w:val="fr-CA"/>
        </w:rPr>
        <w:tab/>
      </w:r>
    </w:p>
    <w:p w:rsidR="00870642" w:rsidRPr="006A7F4A" w:rsidRDefault="00870642" w:rsidP="00333F70">
      <w:pPr>
        <w:spacing w:after="0"/>
        <w:jc w:val="center"/>
        <w:rPr>
          <w:rFonts w:ascii="Cambria Math" w:hAnsi="Cambria Math"/>
          <w:lang w:val="fr-CA"/>
        </w:rPr>
      </w:pPr>
      <w:r w:rsidRPr="006A7F4A">
        <w:rPr>
          <w:rFonts w:ascii="Cambria Math" w:hAnsi="Cambria Math"/>
          <w:lang w:val="fr-CA"/>
        </w:rPr>
        <w:tab/>
      </w:r>
    </w:p>
    <w:p w:rsidR="00870642" w:rsidRPr="00333F70" w:rsidRDefault="00E61E1A" w:rsidP="00870642">
      <w:pPr>
        <w:spacing w:after="0"/>
        <w:rPr>
          <w:rFonts w:ascii="Cambria Math" w:hAnsi="Cambria Math"/>
          <w:b/>
          <w:sz w:val="28"/>
          <w:szCs w:val="28"/>
          <w:lang w:val="fr-CA"/>
        </w:rPr>
      </w:pPr>
      <w:r w:rsidRPr="00333F70">
        <w:rPr>
          <w:rFonts w:ascii="Cambria Math" w:hAnsi="Cambria Math"/>
          <w:b/>
          <w:sz w:val="28"/>
          <w:szCs w:val="28"/>
          <w:lang w:val="fr-CA"/>
        </w:rPr>
        <w:t>Post-</w:t>
      </w:r>
      <w:proofErr w:type="spellStart"/>
      <w:r w:rsidRPr="00333F70">
        <w:rPr>
          <w:rFonts w:ascii="Cambria Math" w:hAnsi="Cambria Math"/>
          <w:b/>
          <w:sz w:val="28"/>
          <w:szCs w:val="28"/>
          <w:lang w:val="fr-CA"/>
        </w:rPr>
        <w:t>Transcriptional</w:t>
      </w:r>
      <w:proofErr w:type="spellEnd"/>
      <w:r w:rsidRPr="00333F70">
        <w:rPr>
          <w:rFonts w:ascii="Cambria Math" w:hAnsi="Cambria Math"/>
          <w:b/>
          <w:sz w:val="28"/>
          <w:szCs w:val="28"/>
          <w:lang w:val="fr-CA"/>
        </w:rPr>
        <w:t xml:space="preserve"> Modifications</w:t>
      </w:r>
    </w:p>
    <w:p w:rsidR="00333F70" w:rsidRDefault="00333F70" w:rsidP="00870642">
      <w:pPr>
        <w:spacing w:after="0"/>
        <w:rPr>
          <w:rFonts w:ascii="Cambria Math" w:hAnsi="Cambria Math"/>
          <w:lang w:val="fr-CA"/>
        </w:rPr>
      </w:pPr>
    </w:p>
    <w:p w:rsidR="00333F70" w:rsidRPr="00381A38" w:rsidRDefault="00E61E1A" w:rsidP="00333F70">
      <w:pPr>
        <w:rPr>
          <w:b/>
          <w:color w:val="92D050"/>
          <w:sz w:val="28"/>
          <w:szCs w:val="28"/>
          <w:lang w:val="fr-CA"/>
        </w:rPr>
      </w:pPr>
      <w:proofErr w:type="spellStart"/>
      <w:r w:rsidRPr="00333F70">
        <w:rPr>
          <w:rFonts w:ascii="Cambria Math" w:hAnsi="Cambria Math"/>
          <w:b/>
          <w:lang w:val="fr-CA"/>
        </w:rPr>
        <w:t>Recall</w:t>
      </w:r>
      <w:proofErr w:type="spellEnd"/>
      <w:r w:rsidRPr="00333F70">
        <w:rPr>
          <w:rFonts w:ascii="Cambria Math" w:hAnsi="Cambria Math"/>
          <w:b/>
          <w:lang w:val="fr-CA"/>
        </w:rPr>
        <w:t> :</w:t>
      </w:r>
      <w:r w:rsidR="00333F70" w:rsidRPr="00381A38">
        <w:rPr>
          <w:b/>
          <w:color w:val="92D050"/>
          <w:sz w:val="28"/>
          <w:szCs w:val="28"/>
          <w:lang w:val="fr-CA"/>
        </w:rPr>
        <w:t xml:space="preserve"> </w:t>
      </w:r>
    </w:p>
    <w:p w:rsidR="00E61E1A" w:rsidRPr="00333F70" w:rsidRDefault="00E61E1A" w:rsidP="00870642">
      <w:pPr>
        <w:spacing w:after="0"/>
        <w:rPr>
          <w:rFonts w:ascii="Cambria Math" w:hAnsi="Cambria Math"/>
          <w:b/>
          <w:lang w:val="fr-CA"/>
        </w:rPr>
      </w:pPr>
    </w:p>
    <w:p w:rsidR="00E61E1A" w:rsidRPr="006A7F4A" w:rsidRDefault="008C0EA4" w:rsidP="00870642">
      <w:pPr>
        <w:spacing w:after="0"/>
        <w:rPr>
          <w:rFonts w:ascii="Cambria Math" w:hAnsi="Cambria Math"/>
          <w:b/>
          <w:lang w:val="fr-CA"/>
        </w:rPr>
      </w:pPr>
      <w:r>
        <w:rPr>
          <w:rFonts w:ascii="Cambria Math" w:hAnsi="Cambria Math"/>
          <w:b/>
          <w:noProof/>
          <w:lang w:eastAsia="en-CA"/>
        </w:rPr>
        <w:pict>
          <v:group id="_x0000_s1061" style="position:absolute;margin-left:128.75pt;margin-top:4.45pt;width:242.1pt;height:32.9pt;z-index:251691008" coordorigin="4026,5359" coordsize="4842,658">
            <v:shape id="_x0000_s1062" type="#_x0000_t32" style="position:absolute;left:4082;top:5712;width:1640;height:0" o:connectortype="straight">
              <v:stroke endarrow="block"/>
            </v:shape>
            <v:shape id="_x0000_s1063" type="#_x0000_t32" style="position:absolute;left:6189;top:5712;width:1669;height:0" o:connectortype="straight">
              <v:stroke endarrow="block"/>
            </v:shape>
            <v:shape id="_x0000_s1064" type="#_x0000_t202" style="position:absolute;left:4026;top:5359;width:1869;height:620" filled="f" stroked="f">
              <v:textbox>
                <w:txbxContent>
                  <w:p w:rsidR="00F363F9" w:rsidRPr="00BE3A2F" w:rsidRDefault="00F363F9" w:rsidP="00333F70">
                    <w:pPr>
                      <w:rPr>
                        <w:rFonts w:asciiTheme="majorHAnsi" w:hAnsiTheme="majorHAnsi"/>
                        <w:color w:val="7030A0"/>
                      </w:rPr>
                    </w:pPr>
                    <w:proofErr w:type="gramStart"/>
                    <w:r w:rsidRPr="00BE3A2F">
                      <w:rPr>
                        <w:rFonts w:asciiTheme="majorHAnsi" w:hAnsiTheme="majorHAnsi"/>
                        <w:color w:val="7030A0"/>
                      </w:rPr>
                      <w:t>transcription</w:t>
                    </w:r>
                    <w:proofErr w:type="gramEnd"/>
                  </w:p>
                </w:txbxContent>
              </v:textbox>
            </v:shape>
            <v:shape id="_x0000_s1065" type="#_x0000_t202" style="position:absolute;left:6255;top:5359;width:2613;height:658" filled="f" stroked="f">
              <v:textbox>
                <w:txbxContent>
                  <w:p w:rsidR="00F363F9" w:rsidRPr="00BE3A2F" w:rsidRDefault="00F363F9" w:rsidP="00333F70">
                    <w:pPr>
                      <w:rPr>
                        <w:rFonts w:asciiTheme="majorHAnsi" w:hAnsiTheme="majorHAnsi"/>
                        <w:color w:val="7030A0"/>
                      </w:rPr>
                    </w:pPr>
                    <w:proofErr w:type="gramStart"/>
                    <w:r w:rsidRPr="00BE3A2F">
                      <w:rPr>
                        <w:rFonts w:asciiTheme="majorHAnsi" w:hAnsiTheme="majorHAnsi"/>
                        <w:color w:val="7030A0"/>
                      </w:rPr>
                      <w:t>translation</w:t>
                    </w:r>
                    <w:proofErr w:type="gramEnd"/>
                  </w:p>
                </w:txbxContent>
              </v:textbox>
            </v:shape>
          </v:group>
        </w:pict>
      </w:r>
    </w:p>
    <w:p w:rsidR="00E61E1A" w:rsidRPr="006A7F4A" w:rsidRDefault="00333F70" w:rsidP="00870642">
      <w:pPr>
        <w:spacing w:after="0"/>
        <w:rPr>
          <w:rFonts w:ascii="Cambria Math" w:hAnsi="Cambria Math"/>
          <w:lang w:val="fr-CA"/>
        </w:rPr>
      </w:pPr>
      <w:r>
        <w:rPr>
          <w:rFonts w:ascii="Cambria Math" w:hAnsi="Cambria Math"/>
          <w:lang w:val="fr-CA"/>
        </w:rPr>
        <w:tab/>
      </w:r>
      <w:r>
        <w:rPr>
          <w:rFonts w:ascii="Cambria Math" w:hAnsi="Cambria Math"/>
          <w:lang w:val="fr-CA"/>
        </w:rPr>
        <w:tab/>
      </w:r>
      <w:r>
        <w:rPr>
          <w:rFonts w:ascii="Cambria Math" w:hAnsi="Cambria Math"/>
          <w:lang w:val="fr-CA"/>
        </w:rPr>
        <w:tab/>
        <w:t>DNA</w:t>
      </w:r>
      <w:r>
        <w:rPr>
          <w:rFonts w:ascii="Cambria Math" w:hAnsi="Cambria Math"/>
          <w:lang w:val="fr-CA"/>
        </w:rPr>
        <w:tab/>
      </w:r>
      <w:r>
        <w:rPr>
          <w:rFonts w:ascii="Cambria Math" w:hAnsi="Cambria Math"/>
          <w:lang w:val="fr-CA"/>
        </w:rPr>
        <w:tab/>
      </w:r>
      <w:r>
        <w:rPr>
          <w:rFonts w:ascii="Cambria Math" w:hAnsi="Cambria Math"/>
          <w:lang w:val="fr-CA"/>
        </w:rPr>
        <w:tab/>
        <w:t>RNA</w:t>
      </w:r>
      <w:r>
        <w:rPr>
          <w:rFonts w:ascii="Cambria Math" w:hAnsi="Cambria Math"/>
          <w:lang w:val="fr-CA"/>
        </w:rPr>
        <w:tab/>
      </w:r>
      <w:r>
        <w:rPr>
          <w:rFonts w:ascii="Cambria Math" w:hAnsi="Cambria Math"/>
          <w:lang w:val="fr-CA"/>
        </w:rPr>
        <w:tab/>
      </w:r>
      <w:r>
        <w:rPr>
          <w:rFonts w:ascii="Cambria Math" w:hAnsi="Cambria Math"/>
          <w:lang w:val="fr-CA"/>
        </w:rPr>
        <w:tab/>
      </w:r>
      <w:proofErr w:type="spellStart"/>
      <w:r>
        <w:rPr>
          <w:rFonts w:ascii="Cambria Math" w:hAnsi="Cambria Math"/>
          <w:lang w:val="fr-CA"/>
        </w:rPr>
        <w:t>Protein</w:t>
      </w:r>
      <w:proofErr w:type="spellEnd"/>
    </w:p>
    <w:p w:rsidR="00E61E1A" w:rsidRPr="00333F70" w:rsidRDefault="00E61E1A" w:rsidP="00870642">
      <w:pPr>
        <w:spacing w:after="0"/>
        <w:rPr>
          <w:rFonts w:ascii="Cambria Math" w:hAnsi="Cambria Math"/>
          <w:b/>
          <w:lang w:val="fr-CA"/>
        </w:rPr>
      </w:pPr>
      <w:proofErr w:type="spellStart"/>
      <w:r w:rsidRPr="00333F70">
        <w:rPr>
          <w:rFonts w:ascii="Cambria Math" w:hAnsi="Cambria Math"/>
          <w:b/>
          <w:lang w:val="fr-CA"/>
        </w:rPr>
        <w:t>Actually</w:t>
      </w:r>
      <w:proofErr w:type="spellEnd"/>
      <w:r w:rsidRPr="00333F70">
        <w:rPr>
          <w:rFonts w:ascii="Cambria Math" w:hAnsi="Cambria Math"/>
          <w:b/>
          <w:lang w:val="fr-CA"/>
        </w:rPr>
        <w:t> :</w:t>
      </w:r>
    </w:p>
    <w:p w:rsidR="00333F70" w:rsidRDefault="008C0EA4" w:rsidP="00870642">
      <w:pPr>
        <w:spacing w:after="0"/>
        <w:rPr>
          <w:rFonts w:ascii="Cambria Math" w:hAnsi="Cambria Math"/>
          <w:b/>
          <w:lang w:val="fr-CA"/>
        </w:rPr>
      </w:pPr>
      <w:r>
        <w:rPr>
          <w:rFonts w:ascii="Cambria Math" w:hAnsi="Cambria Math"/>
          <w:b/>
          <w:noProof/>
          <w:lang w:eastAsia="en-CA"/>
        </w:rPr>
        <w:pict>
          <v:shape id="_x0000_s1076" type="#_x0000_t202" style="position:absolute;margin-left:397.75pt;margin-top:7.85pt;width:41.95pt;height:33.85pt;z-index:251702272" filled="f" stroked="f">
            <v:textbox>
              <w:txbxContent>
                <w:p w:rsidR="00F363F9" w:rsidRPr="00333F70" w:rsidRDefault="00F363F9" w:rsidP="00333F70">
                  <w:pPr>
                    <w:jc w:val="center"/>
                    <w:rPr>
                      <w:b/>
                      <w:color w:val="92D050"/>
                      <w:sz w:val="28"/>
                      <w:szCs w:val="28"/>
                    </w:rPr>
                  </w:pPr>
                  <w:r>
                    <w:rPr>
                      <w:b/>
                      <w:color w:val="92D050"/>
                      <w:sz w:val="28"/>
                      <w:szCs w:val="28"/>
                    </w:rPr>
                    <w:t>5.</w:t>
                  </w:r>
                </w:p>
              </w:txbxContent>
            </v:textbox>
          </v:shape>
        </w:pict>
      </w:r>
      <w:r>
        <w:rPr>
          <w:rFonts w:ascii="Cambria Math" w:hAnsi="Cambria Math"/>
          <w:b/>
          <w:noProof/>
          <w:lang w:eastAsia="en-CA"/>
        </w:rPr>
        <w:pict>
          <v:shape id="_x0000_s1075" type="#_x0000_t202" style="position:absolute;margin-left:290.5pt;margin-top:7.85pt;width:47.1pt;height:36.7pt;z-index:251701248" filled="f" stroked="f">
            <v:textbox>
              <w:txbxContent>
                <w:p w:rsidR="00F363F9" w:rsidRPr="00333F70" w:rsidRDefault="00F363F9" w:rsidP="00333F70">
                  <w:pPr>
                    <w:jc w:val="center"/>
                    <w:rPr>
                      <w:b/>
                      <w:color w:val="92D050"/>
                      <w:sz w:val="28"/>
                      <w:szCs w:val="28"/>
                    </w:rPr>
                  </w:pPr>
                  <w:r>
                    <w:rPr>
                      <w:b/>
                      <w:color w:val="92D050"/>
                      <w:sz w:val="28"/>
                      <w:szCs w:val="28"/>
                    </w:rPr>
                    <w:t>4.</w:t>
                  </w:r>
                </w:p>
              </w:txbxContent>
            </v:textbox>
          </v:shape>
        </w:pict>
      </w:r>
      <w:r>
        <w:rPr>
          <w:rFonts w:ascii="Cambria Math" w:hAnsi="Cambria Math"/>
          <w:b/>
          <w:noProof/>
          <w:lang w:eastAsia="en-CA"/>
        </w:rPr>
        <w:pict>
          <v:shape id="_x0000_s1074" type="#_x0000_t202" style="position:absolute;margin-left:206.1pt;margin-top:7.85pt;width:50.9pt;height:33.85pt;z-index:251700224" filled="f" stroked="f">
            <v:textbox>
              <w:txbxContent>
                <w:p w:rsidR="00F363F9" w:rsidRPr="00333F70" w:rsidRDefault="00F363F9" w:rsidP="00333F70">
                  <w:pPr>
                    <w:jc w:val="center"/>
                    <w:rPr>
                      <w:b/>
                      <w:color w:val="92D050"/>
                      <w:sz w:val="28"/>
                      <w:szCs w:val="28"/>
                    </w:rPr>
                  </w:pPr>
                  <w:r>
                    <w:rPr>
                      <w:b/>
                      <w:color w:val="92D050"/>
                      <w:sz w:val="28"/>
                      <w:szCs w:val="28"/>
                    </w:rPr>
                    <w:t>3</w:t>
                  </w:r>
                  <w:r w:rsidRPr="00333F70">
                    <w:rPr>
                      <w:b/>
                      <w:color w:val="92D050"/>
                      <w:sz w:val="28"/>
                      <w:szCs w:val="28"/>
                    </w:rPr>
                    <w:t>.</w:t>
                  </w:r>
                </w:p>
              </w:txbxContent>
            </v:textbox>
          </v:shape>
        </w:pict>
      </w:r>
      <w:r>
        <w:rPr>
          <w:rFonts w:ascii="Cambria Math" w:hAnsi="Cambria Math"/>
          <w:b/>
          <w:noProof/>
          <w:lang w:eastAsia="en-CA"/>
        </w:rPr>
        <w:pict>
          <v:shape id="_x0000_s1073" type="#_x0000_t202" style="position:absolute;margin-left:113.5pt;margin-top:7.85pt;width:37.3pt;height:33.85pt;z-index:251699200" filled="f" stroked="f">
            <v:textbox>
              <w:txbxContent>
                <w:p w:rsidR="00F363F9" w:rsidRPr="00333F70" w:rsidRDefault="00F363F9" w:rsidP="00333F70">
                  <w:pPr>
                    <w:jc w:val="center"/>
                    <w:rPr>
                      <w:b/>
                      <w:color w:val="92D050"/>
                      <w:sz w:val="28"/>
                      <w:szCs w:val="28"/>
                    </w:rPr>
                  </w:pPr>
                  <w:r>
                    <w:rPr>
                      <w:b/>
                      <w:color w:val="92D050"/>
                      <w:sz w:val="28"/>
                      <w:szCs w:val="28"/>
                    </w:rPr>
                    <w:t>2</w:t>
                  </w:r>
                  <w:r w:rsidRPr="00333F70">
                    <w:rPr>
                      <w:b/>
                      <w:color w:val="92D050"/>
                      <w:sz w:val="28"/>
                      <w:szCs w:val="28"/>
                    </w:rPr>
                    <w:t>.</w:t>
                  </w:r>
                </w:p>
              </w:txbxContent>
            </v:textbox>
          </v:shape>
        </w:pict>
      </w:r>
      <w:r>
        <w:rPr>
          <w:rFonts w:ascii="Cambria Math" w:hAnsi="Cambria Math"/>
          <w:b/>
          <w:noProof/>
          <w:lang w:eastAsia="en-CA"/>
        </w:rPr>
        <w:pict>
          <v:shape id="_x0000_s1072" type="#_x0000_t202" style="position:absolute;margin-left:-.95pt;margin-top:7.85pt;width:41.95pt;height:33.85pt;z-index:251698176" filled="f" stroked="f">
            <v:textbox>
              <w:txbxContent>
                <w:p w:rsidR="00F363F9" w:rsidRPr="00333F70" w:rsidRDefault="00F363F9" w:rsidP="00333F70">
                  <w:pPr>
                    <w:jc w:val="center"/>
                    <w:rPr>
                      <w:b/>
                      <w:color w:val="92D050"/>
                      <w:sz w:val="28"/>
                      <w:szCs w:val="28"/>
                    </w:rPr>
                  </w:pPr>
                  <w:r w:rsidRPr="00333F70">
                    <w:rPr>
                      <w:b/>
                      <w:color w:val="92D050"/>
                      <w:sz w:val="28"/>
                      <w:szCs w:val="28"/>
                    </w:rPr>
                    <w:t>1.</w:t>
                  </w:r>
                </w:p>
              </w:txbxContent>
            </v:textbox>
          </v:shape>
        </w:pict>
      </w:r>
      <w:r>
        <w:rPr>
          <w:rFonts w:ascii="Cambria Math" w:hAnsi="Cambria Math"/>
          <w:b/>
          <w:noProof/>
          <w:lang w:eastAsia="en-CA"/>
        </w:rPr>
        <w:pict>
          <v:shape id="_x0000_s1066" type="#_x0000_t202" style="position:absolute;margin-left:-70.1pt;margin-top:2.6pt;width:608.45pt;height:68.2pt;z-index:251692032" stroked="f">
            <v:textbox>
              <w:txbxContent>
                <w:p w:rsidR="00F363F9" w:rsidRDefault="00F363F9" w:rsidP="00333F70">
                  <w:pPr>
                    <w:spacing w:after="0"/>
                    <w:rPr>
                      <w:rFonts w:ascii="Cambria Math" w:hAnsi="Cambria Math"/>
                      <w:b/>
                      <w:lang w:val="fr-CA"/>
                    </w:rPr>
                  </w:pPr>
                </w:p>
                <w:p w:rsidR="00F363F9" w:rsidRPr="00381A38" w:rsidRDefault="00F363F9" w:rsidP="00333F70">
                  <w:pPr>
                    <w:spacing w:after="0"/>
                    <w:rPr>
                      <w:rFonts w:ascii="Cambria Math" w:hAnsi="Cambria Math"/>
                      <w:b/>
                      <w:color w:val="0033CC"/>
                    </w:rPr>
                  </w:pPr>
                  <w:r w:rsidRPr="00381A38">
                    <w:rPr>
                      <w:rFonts w:ascii="Cambria Math" w:hAnsi="Cambria Math"/>
                      <w:b/>
                      <w:color w:val="0033CC"/>
                    </w:rPr>
                    <w:t>Wound DNA</w:t>
                  </w:r>
                  <w:r w:rsidRPr="00381A38">
                    <w:rPr>
                      <w:rFonts w:ascii="Cambria Math" w:hAnsi="Cambria Math"/>
                      <w:b/>
                      <w:color w:val="0033CC"/>
                    </w:rPr>
                    <w:tab/>
                  </w:r>
                  <w:r w:rsidRPr="00381A38">
                    <w:rPr>
                      <w:rFonts w:ascii="Cambria Math" w:hAnsi="Cambria Math"/>
                      <w:b/>
                      <w:color w:val="0033CC"/>
                    </w:rPr>
                    <w:tab/>
                    <w:t>Unwound DNA</w:t>
                  </w:r>
                  <w:r w:rsidRPr="00381A38">
                    <w:rPr>
                      <w:rFonts w:ascii="Cambria Math" w:hAnsi="Cambria Math"/>
                      <w:b/>
                      <w:color w:val="0033CC"/>
                    </w:rPr>
                    <w:tab/>
                  </w:r>
                  <w:r w:rsidRPr="00381A38">
                    <w:rPr>
                      <w:rFonts w:ascii="Cambria Math" w:hAnsi="Cambria Math"/>
                      <w:b/>
                      <w:color w:val="0033CC"/>
                    </w:rPr>
                    <w:tab/>
                    <w:t>pre-mRNA</w:t>
                  </w:r>
                  <w:r w:rsidRPr="00381A38">
                    <w:rPr>
                      <w:rFonts w:ascii="Cambria Math" w:hAnsi="Cambria Math"/>
                      <w:b/>
                      <w:color w:val="0033CC"/>
                    </w:rPr>
                    <w:tab/>
                  </w:r>
                  <w:r w:rsidRPr="00381A38">
                    <w:rPr>
                      <w:rFonts w:ascii="Cambria Math" w:hAnsi="Cambria Math"/>
                      <w:b/>
                      <w:color w:val="0033CC"/>
                    </w:rPr>
                    <w:tab/>
                    <w:t>mRNA</w:t>
                  </w:r>
                  <w:r w:rsidRPr="00381A38">
                    <w:rPr>
                      <w:rFonts w:ascii="Cambria Math" w:hAnsi="Cambria Math"/>
                      <w:b/>
                      <w:color w:val="0033CC"/>
                    </w:rPr>
                    <w:tab/>
                  </w:r>
                  <w:r w:rsidRPr="00381A38">
                    <w:rPr>
                      <w:rFonts w:ascii="Cambria Math" w:hAnsi="Cambria Math"/>
                      <w:b/>
                      <w:color w:val="0033CC"/>
                    </w:rPr>
                    <w:tab/>
                    <w:t xml:space="preserve">  polypeptide</w:t>
                  </w:r>
                  <w:r w:rsidRPr="00381A38">
                    <w:rPr>
                      <w:rFonts w:ascii="Cambria Math" w:hAnsi="Cambria Math"/>
                      <w:b/>
                      <w:color w:val="0033CC"/>
                    </w:rPr>
                    <w:tab/>
                  </w:r>
                  <w:r w:rsidRPr="00381A38">
                    <w:rPr>
                      <w:rFonts w:ascii="Cambria Math" w:hAnsi="Cambria Math"/>
                      <w:b/>
                      <w:color w:val="0033CC"/>
                    </w:rPr>
                    <w:tab/>
                    <w:t>functional protein</w:t>
                  </w:r>
                </w:p>
                <w:p w:rsidR="00F363F9" w:rsidRPr="00381A38" w:rsidRDefault="00F363F9" w:rsidP="00333F70">
                  <w:pPr>
                    <w:spacing w:after="0"/>
                    <w:rPr>
                      <w:rFonts w:ascii="Cambria Math" w:hAnsi="Cambria Math"/>
                      <w:b/>
                    </w:rPr>
                  </w:pPr>
                </w:p>
                <w:p w:rsidR="00F363F9" w:rsidRDefault="00F363F9"/>
              </w:txbxContent>
            </v:textbox>
          </v:shape>
        </w:pict>
      </w:r>
    </w:p>
    <w:p w:rsidR="00333F70" w:rsidRDefault="008C0EA4" w:rsidP="00870642">
      <w:pPr>
        <w:spacing w:after="0"/>
        <w:rPr>
          <w:rFonts w:ascii="Cambria Math" w:hAnsi="Cambria Math"/>
          <w:b/>
          <w:lang w:val="fr-CA"/>
        </w:rPr>
      </w:pPr>
      <w:r>
        <w:rPr>
          <w:rFonts w:ascii="Cambria Math" w:hAnsi="Cambria Math"/>
          <w:b/>
          <w:noProof/>
          <w:lang w:eastAsia="en-CA"/>
        </w:rPr>
        <w:pict>
          <v:shape id="_x0000_s1071" type="#_x0000_t32" style="position:absolute;margin-left:397.75pt;margin-top:14.55pt;width:41.95pt;height:0;z-index:251697152" o:connectortype="straight">
            <v:stroke endarrow="block"/>
          </v:shape>
        </w:pict>
      </w:r>
      <w:r>
        <w:rPr>
          <w:rFonts w:ascii="Cambria Math" w:hAnsi="Cambria Math"/>
          <w:b/>
          <w:noProof/>
          <w:lang w:eastAsia="en-CA"/>
        </w:rPr>
        <w:pict>
          <v:shape id="_x0000_s1070" type="#_x0000_t32" style="position:absolute;margin-left:292.9pt;margin-top:14.5pt;width:44.7pt;height:0;z-index:251696128" o:connectortype="straight">
            <v:stroke endarrow="block"/>
          </v:shape>
        </w:pict>
      </w:r>
      <w:r>
        <w:rPr>
          <w:rFonts w:ascii="Cambria Math" w:hAnsi="Cambria Math"/>
          <w:b/>
          <w:noProof/>
          <w:lang w:eastAsia="en-CA"/>
        </w:rPr>
        <w:pict>
          <v:shape id="_x0000_s1069" type="#_x0000_t32" style="position:absolute;margin-left:206.1pt;margin-top:14.5pt;width:50.9pt;height:0;z-index:251695104" o:connectortype="straight">
            <v:stroke endarrow="block"/>
          </v:shape>
        </w:pict>
      </w:r>
      <w:r>
        <w:rPr>
          <w:rFonts w:ascii="Cambria Math" w:hAnsi="Cambria Math"/>
          <w:b/>
          <w:noProof/>
          <w:lang w:eastAsia="en-CA"/>
        </w:rPr>
        <w:pict>
          <v:shape id="_x0000_s1068" type="#_x0000_t32" style="position:absolute;margin-left:116.35pt;margin-top:14.5pt;width:37.3pt;height:.05pt;z-index:251694080" o:connectortype="straight">
            <v:stroke endarrow="block"/>
          </v:shape>
        </w:pict>
      </w:r>
      <w:r>
        <w:rPr>
          <w:rFonts w:ascii="Cambria Math" w:hAnsi="Cambria Math"/>
          <w:b/>
          <w:noProof/>
          <w:lang w:eastAsia="en-CA"/>
        </w:rPr>
        <w:pict>
          <v:shape id="_x0000_s1067" type="#_x0000_t32" style="position:absolute;margin-left:-.95pt;margin-top:14.5pt;width:41.95pt;height:0;z-index:251693056" o:connectortype="straight">
            <v:stroke endarrow="block"/>
          </v:shape>
        </w:pict>
      </w:r>
    </w:p>
    <w:p w:rsidR="00333F70" w:rsidRDefault="008C0EA4" w:rsidP="00870642">
      <w:pPr>
        <w:spacing w:after="0"/>
        <w:rPr>
          <w:rFonts w:ascii="Cambria Math" w:hAnsi="Cambria Math"/>
          <w:b/>
          <w:lang w:val="fr-CA"/>
        </w:rPr>
      </w:pPr>
      <w:r>
        <w:rPr>
          <w:rFonts w:ascii="Cambria Math" w:hAnsi="Cambria Math"/>
          <w:b/>
          <w:noProof/>
          <w:lang w:eastAsia="en-CA"/>
        </w:rPr>
        <w:pict>
          <v:shape id="_x0000_s1080" type="#_x0000_t202" style="position:absolute;margin-left:271.8pt;margin-top:4.45pt;width:81.05pt;height:44.8pt;z-index:251706368" filled="f" stroked="f">
            <v:textbox>
              <w:txbxContent>
                <w:p w:rsidR="00F363F9" w:rsidRPr="00333F70" w:rsidRDefault="00F363F9" w:rsidP="00333F70">
                  <w:pPr>
                    <w:jc w:val="center"/>
                    <w:rPr>
                      <w:b/>
                      <w:color w:val="7030A0"/>
                      <w:sz w:val="16"/>
                      <w:szCs w:val="16"/>
                    </w:rPr>
                  </w:pPr>
                  <w:r w:rsidRPr="00333F70">
                    <w:rPr>
                      <w:b/>
                      <w:color w:val="7030A0"/>
                      <w:sz w:val="16"/>
                      <w:szCs w:val="16"/>
                    </w:rPr>
                    <w:t>Translation</w:t>
                  </w:r>
                </w:p>
              </w:txbxContent>
            </v:textbox>
          </v:shape>
        </w:pict>
      </w:r>
      <w:r>
        <w:rPr>
          <w:rFonts w:ascii="Cambria Math" w:hAnsi="Cambria Math"/>
          <w:b/>
          <w:noProof/>
          <w:lang w:eastAsia="en-CA"/>
        </w:rPr>
        <w:pict>
          <v:shape id="_x0000_s1079" type="#_x0000_t202" style="position:absolute;margin-left:184.65pt;margin-top:4.45pt;width:87.15pt;height:44.8pt;z-index:251705344" filled="f" stroked="f">
            <v:textbox style="mso-next-textbox:#_x0000_s1079">
              <w:txbxContent>
                <w:p w:rsidR="00F363F9" w:rsidRPr="00333F70" w:rsidRDefault="00F363F9" w:rsidP="00333F70">
                  <w:pPr>
                    <w:jc w:val="center"/>
                    <w:rPr>
                      <w:color w:val="7030A0"/>
                      <w:sz w:val="16"/>
                      <w:szCs w:val="16"/>
                    </w:rPr>
                  </w:pPr>
                  <w:r>
                    <w:rPr>
                      <w:color w:val="7030A0"/>
                      <w:sz w:val="16"/>
                      <w:szCs w:val="16"/>
                    </w:rPr>
                    <w:t>Post</w:t>
                  </w:r>
                  <w:r w:rsidRPr="00333F70">
                    <w:rPr>
                      <w:color w:val="7030A0"/>
                      <w:sz w:val="16"/>
                      <w:szCs w:val="16"/>
                    </w:rPr>
                    <w:t>-transcription</w:t>
                  </w:r>
                  <w:r>
                    <w:rPr>
                      <w:color w:val="7030A0"/>
                      <w:sz w:val="16"/>
                      <w:szCs w:val="16"/>
                    </w:rPr>
                    <w:t>al modification</w:t>
                  </w:r>
                </w:p>
              </w:txbxContent>
            </v:textbox>
          </v:shape>
        </w:pict>
      </w:r>
      <w:r>
        <w:rPr>
          <w:rFonts w:ascii="Cambria Math" w:hAnsi="Cambria Math"/>
          <w:b/>
          <w:noProof/>
          <w:lang w:eastAsia="en-CA"/>
        </w:rPr>
        <w:pict>
          <v:shape id="_x0000_s1081" type="#_x0000_t202" style="position:absolute;margin-left:378.2pt;margin-top:4.45pt;width:81.05pt;height:44.8pt;z-index:251707392" filled="f" stroked="f">
            <v:textbox>
              <w:txbxContent>
                <w:p w:rsidR="00F363F9" w:rsidRPr="00333F70" w:rsidRDefault="00F363F9" w:rsidP="00333F70">
                  <w:pPr>
                    <w:jc w:val="center"/>
                    <w:rPr>
                      <w:color w:val="7030A0"/>
                      <w:sz w:val="16"/>
                      <w:szCs w:val="16"/>
                    </w:rPr>
                  </w:pPr>
                  <w:r>
                    <w:rPr>
                      <w:color w:val="7030A0"/>
                      <w:sz w:val="16"/>
                      <w:szCs w:val="16"/>
                    </w:rPr>
                    <w:t>Post Translation</w:t>
                  </w:r>
                </w:p>
              </w:txbxContent>
            </v:textbox>
          </v:shape>
        </w:pict>
      </w:r>
      <w:r>
        <w:rPr>
          <w:rFonts w:ascii="Cambria Math" w:hAnsi="Cambria Math"/>
          <w:b/>
          <w:noProof/>
          <w:lang w:eastAsia="en-CA"/>
        </w:rPr>
        <w:pict>
          <v:shape id="_x0000_s1078" type="#_x0000_t202" style="position:absolute;margin-left:87.8pt;margin-top:4.45pt;width:81.05pt;height:44.8pt;z-index:251704320" filled="f" stroked="f">
            <v:textbox>
              <w:txbxContent>
                <w:p w:rsidR="00F363F9" w:rsidRPr="00333F70" w:rsidRDefault="00F363F9" w:rsidP="00333F70">
                  <w:pPr>
                    <w:jc w:val="center"/>
                    <w:rPr>
                      <w:b/>
                      <w:color w:val="7030A0"/>
                      <w:sz w:val="16"/>
                      <w:szCs w:val="16"/>
                    </w:rPr>
                  </w:pPr>
                  <w:r>
                    <w:rPr>
                      <w:b/>
                      <w:color w:val="7030A0"/>
                      <w:sz w:val="16"/>
                      <w:szCs w:val="16"/>
                    </w:rPr>
                    <w:t>T</w:t>
                  </w:r>
                  <w:r w:rsidRPr="00333F70">
                    <w:rPr>
                      <w:b/>
                      <w:color w:val="7030A0"/>
                      <w:sz w:val="16"/>
                      <w:szCs w:val="16"/>
                    </w:rPr>
                    <w:t>ranscription</w:t>
                  </w:r>
                </w:p>
              </w:txbxContent>
            </v:textbox>
          </v:shape>
        </w:pict>
      </w:r>
      <w:r>
        <w:rPr>
          <w:rFonts w:ascii="Cambria Math" w:hAnsi="Cambria Math"/>
          <w:b/>
          <w:noProof/>
          <w:lang w:eastAsia="en-CA"/>
        </w:rPr>
        <w:pict>
          <v:shape id="_x0000_s1077" type="#_x0000_t202" style="position:absolute;margin-left:-23.85pt;margin-top:4.45pt;width:81.05pt;height:44.8pt;z-index:251703296" filled="f" stroked="f">
            <v:textbox>
              <w:txbxContent>
                <w:p w:rsidR="00F363F9" w:rsidRPr="00333F70" w:rsidRDefault="00F363F9" w:rsidP="00333F70">
                  <w:pPr>
                    <w:jc w:val="center"/>
                    <w:rPr>
                      <w:color w:val="7030A0"/>
                      <w:sz w:val="16"/>
                      <w:szCs w:val="16"/>
                    </w:rPr>
                  </w:pPr>
                  <w:r w:rsidRPr="00333F70">
                    <w:rPr>
                      <w:color w:val="7030A0"/>
                      <w:sz w:val="16"/>
                      <w:szCs w:val="16"/>
                    </w:rPr>
                    <w:t>Pre-transcription</w:t>
                  </w:r>
                </w:p>
              </w:txbxContent>
            </v:textbox>
          </v:shape>
        </w:pict>
      </w:r>
    </w:p>
    <w:p w:rsidR="00333F70" w:rsidRDefault="00333F70" w:rsidP="00870642">
      <w:pPr>
        <w:spacing w:after="0"/>
        <w:rPr>
          <w:rFonts w:ascii="Cambria Math" w:hAnsi="Cambria Math"/>
          <w:b/>
          <w:lang w:val="fr-CA"/>
        </w:rPr>
      </w:pPr>
    </w:p>
    <w:p w:rsidR="00333F70" w:rsidRPr="006A7F4A" w:rsidRDefault="00333F70" w:rsidP="00870642">
      <w:pPr>
        <w:spacing w:after="0"/>
        <w:rPr>
          <w:rFonts w:ascii="Cambria Math" w:hAnsi="Cambria Math"/>
          <w:lang w:val="fr-CA"/>
        </w:rPr>
      </w:pPr>
    </w:p>
    <w:p w:rsidR="00E61E1A" w:rsidRPr="006A7F4A" w:rsidRDefault="00E61E1A" w:rsidP="00E61E1A">
      <w:pPr>
        <w:pStyle w:val="ListParagraph"/>
        <w:numPr>
          <w:ilvl w:val="0"/>
          <w:numId w:val="24"/>
        </w:numPr>
        <w:spacing w:after="0"/>
        <w:rPr>
          <w:rFonts w:ascii="Cambria Math" w:hAnsi="Cambria Math"/>
        </w:rPr>
      </w:pPr>
      <w:r w:rsidRPr="006A7F4A">
        <w:rPr>
          <w:rFonts w:ascii="Cambria Math" w:hAnsi="Cambria Math"/>
        </w:rPr>
        <w:t xml:space="preserve">the messenger RNA transcript that was formed by the RNA polymerase is known as the primary transcript of </w:t>
      </w:r>
      <w:r w:rsidRPr="00EF7925">
        <w:rPr>
          <w:rFonts w:ascii="Cambria Math" w:hAnsi="Cambria Math"/>
          <w:b/>
          <w:color w:val="CC0000"/>
        </w:rPr>
        <w:t>pre-mRNA</w:t>
      </w:r>
    </w:p>
    <w:p w:rsidR="00E61E1A" w:rsidRPr="006A7F4A" w:rsidRDefault="00E61E1A" w:rsidP="00E61E1A">
      <w:pPr>
        <w:pStyle w:val="ListParagraph"/>
        <w:numPr>
          <w:ilvl w:val="0"/>
          <w:numId w:val="24"/>
        </w:numPr>
        <w:spacing w:after="0"/>
        <w:rPr>
          <w:rFonts w:ascii="Cambria Math" w:hAnsi="Cambria Math"/>
        </w:rPr>
      </w:pPr>
      <w:r w:rsidRPr="006A7F4A">
        <w:rPr>
          <w:rFonts w:ascii="Cambria Math" w:hAnsi="Cambria Math"/>
        </w:rPr>
        <w:t xml:space="preserve">this is pre-mRNA is an exact replica of the DNA non-sense strand complete with all the </w:t>
      </w:r>
      <w:proofErr w:type="spellStart"/>
      <w:r w:rsidRPr="00EF7925">
        <w:rPr>
          <w:rFonts w:ascii="Cambria Math" w:hAnsi="Cambria Math"/>
          <w:b/>
          <w:color w:val="12BA1A"/>
        </w:rPr>
        <w:t>introns</w:t>
      </w:r>
      <w:proofErr w:type="spellEnd"/>
      <w:r w:rsidRPr="006A7F4A">
        <w:rPr>
          <w:rFonts w:ascii="Cambria Math" w:hAnsi="Cambria Math"/>
        </w:rPr>
        <w:t xml:space="preserve"> and </w:t>
      </w:r>
      <w:proofErr w:type="spellStart"/>
      <w:r w:rsidRPr="00EF7925">
        <w:rPr>
          <w:rFonts w:ascii="Cambria Math" w:hAnsi="Cambria Math"/>
          <w:b/>
          <w:color w:val="2788D9"/>
        </w:rPr>
        <w:t>exons</w:t>
      </w:r>
      <w:proofErr w:type="spellEnd"/>
    </w:p>
    <w:p w:rsidR="00E61E1A" w:rsidRPr="006A7F4A" w:rsidRDefault="00C52259" w:rsidP="00E61E1A">
      <w:pPr>
        <w:spacing w:after="0"/>
        <w:rPr>
          <w:rFonts w:ascii="Cambria Math" w:hAnsi="Cambria Math"/>
        </w:rPr>
      </w:pPr>
      <w:r w:rsidRPr="006A7F4A">
        <w:rPr>
          <w:rFonts w:ascii="Cambria Math" w:hAnsi="Cambria Math"/>
        </w:rPr>
        <w:tab/>
      </w:r>
      <w:r w:rsidRPr="006A7F4A">
        <w:rPr>
          <w:rFonts w:ascii="Cambria Math" w:hAnsi="Cambria Math"/>
        </w:rPr>
        <w:tab/>
      </w:r>
      <w:proofErr w:type="spellStart"/>
      <w:r w:rsidR="00E61E1A" w:rsidRPr="00EF7925">
        <w:rPr>
          <w:rFonts w:ascii="Cambria Math" w:hAnsi="Cambria Math"/>
          <w:b/>
          <w:color w:val="12BA1A"/>
        </w:rPr>
        <w:t>Intron</w:t>
      </w:r>
      <w:proofErr w:type="spellEnd"/>
      <w:r w:rsidR="00E61E1A" w:rsidRPr="006A7F4A">
        <w:rPr>
          <w:rFonts w:ascii="Cambria Math" w:hAnsi="Cambria Math"/>
        </w:rPr>
        <w:t xml:space="preserve"> – these are inter</w:t>
      </w:r>
      <w:r w:rsidR="00A92F1D" w:rsidRPr="006A7F4A">
        <w:rPr>
          <w:rFonts w:ascii="Cambria Math" w:hAnsi="Cambria Math"/>
        </w:rPr>
        <w:t>ve</w:t>
      </w:r>
      <w:r w:rsidR="00E61E1A" w:rsidRPr="006A7F4A">
        <w:rPr>
          <w:rFonts w:ascii="Cambria Math" w:hAnsi="Cambria Math"/>
        </w:rPr>
        <w:t xml:space="preserve">ning non-coding sequences that will never be expressed </w:t>
      </w:r>
      <w:r w:rsidRPr="006A7F4A">
        <w:rPr>
          <w:rFonts w:ascii="Cambria Math" w:hAnsi="Cambria Math"/>
        </w:rPr>
        <w:tab/>
      </w:r>
      <w:r w:rsidRPr="006A7F4A">
        <w:rPr>
          <w:rFonts w:ascii="Cambria Math" w:hAnsi="Cambria Math"/>
        </w:rPr>
        <w:tab/>
      </w:r>
      <w:r w:rsidRPr="006A7F4A">
        <w:rPr>
          <w:rFonts w:ascii="Cambria Math" w:hAnsi="Cambria Math"/>
        </w:rPr>
        <w:tab/>
      </w:r>
      <w:r w:rsidR="00E61E1A" w:rsidRPr="006A7F4A">
        <w:rPr>
          <w:rFonts w:ascii="Cambria Math" w:hAnsi="Cambria Math"/>
        </w:rPr>
        <w:t>into protein (junk DNA)</w:t>
      </w:r>
    </w:p>
    <w:p w:rsidR="00E61E1A" w:rsidRPr="006A7F4A" w:rsidRDefault="00C52259" w:rsidP="00E61E1A">
      <w:pPr>
        <w:spacing w:after="0"/>
        <w:rPr>
          <w:rFonts w:ascii="Cambria Math" w:hAnsi="Cambria Math"/>
        </w:rPr>
      </w:pPr>
      <w:r w:rsidRPr="006A7F4A">
        <w:rPr>
          <w:rFonts w:ascii="Cambria Math" w:hAnsi="Cambria Math"/>
        </w:rPr>
        <w:tab/>
      </w:r>
      <w:r w:rsidRPr="006A7F4A">
        <w:rPr>
          <w:rFonts w:ascii="Cambria Math" w:hAnsi="Cambria Math"/>
        </w:rPr>
        <w:tab/>
      </w:r>
      <w:proofErr w:type="spellStart"/>
      <w:r w:rsidR="00E61E1A" w:rsidRPr="00EF7925">
        <w:rPr>
          <w:rFonts w:ascii="Cambria Math" w:hAnsi="Cambria Math"/>
          <w:b/>
          <w:color w:val="2788D9"/>
        </w:rPr>
        <w:t>Exons</w:t>
      </w:r>
      <w:proofErr w:type="spellEnd"/>
      <w:r w:rsidR="00E61E1A" w:rsidRPr="006A7F4A">
        <w:rPr>
          <w:rFonts w:ascii="Cambria Math" w:hAnsi="Cambria Math"/>
          <w:b/>
        </w:rPr>
        <w:t xml:space="preserve"> </w:t>
      </w:r>
      <w:r w:rsidR="00E61E1A" w:rsidRPr="006A7F4A">
        <w:rPr>
          <w:rFonts w:ascii="Cambria Math" w:hAnsi="Cambria Math"/>
        </w:rPr>
        <w:t>– these are the base sequences that are expressed in protein</w:t>
      </w:r>
    </w:p>
    <w:p w:rsidR="00E61E1A" w:rsidRPr="006A7F4A" w:rsidRDefault="00C52259" w:rsidP="00C52259">
      <w:pPr>
        <w:pStyle w:val="ListParagraph"/>
        <w:numPr>
          <w:ilvl w:val="0"/>
          <w:numId w:val="25"/>
        </w:numPr>
        <w:spacing w:after="0"/>
        <w:rPr>
          <w:rFonts w:ascii="Cambria Math" w:hAnsi="Cambria Math"/>
        </w:rPr>
      </w:pPr>
      <w:r w:rsidRPr="006A7F4A">
        <w:rPr>
          <w:rFonts w:ascii="Cambria Math" w:hAnsi="Cambria Math"/>
        </w:rPr>
        <w:t>before pre-mRNA can leave the nucleus, it must undergo some modifications:</w:t>
      </w:r>
    </w:p>
    <w:p w:rsidR="00EF7925" w:rsidRDefault="00EF7925" w:rsidP="00C52259">
      <w:pPr>
        <w:spacing w:after="0"/>
        <w:rPr>
          <w:rFonts w:ascii="Cambria Math" w:hAnsi="Cambria Math"/>
        </w:rPr>
      </w:pPr>
    </w:p>
    <w:p w:rsidR="00C52259" w:rsidRPr="006A7F4A" w:rsidRDefault="00C52259" w:rsidP="00C52259">
      <w:pPr>
        <w:spacing w:after="0"/>
        <w:rPr>
          <w:rFonts w:ascii="Cambria Math" w:hAnsi="Cambria Math"/>
        </w:rPr>
      </w:pPr>
      <w:r w:rsidRPr="006A7F4A">
        <w:rPr>
          <w:rFonts w:ascii="Cambria Math" w:hAnsi="Cambria Math"/>
        </w:rPr>
        <w:t xml:space="preserve">a) </w:t>
      </w:r>
      <w:proofErr w:type="gramStart"/>
      <w:r w:rsidRPr="00116BE0">
        <w:rPr>
          <w:rFonts w:ascii="Cambria Math" w:hAnsi="Cambria Math"/>
          <w:b/>
          <w:color w:val="7030A0"/>
        </w:rPr>
        <w:t>adding</w:t>
      </w:r>
      <w:proofErr w:type="gramEnd"/>
      <w:r w:rsidR="005E5AE9" w:rsidRPr="00116BE0">
        <w:rPr>
          <w:rFonts w:ascii="Cambria Math" w:hAnsi="Cambria Math"/>
          <w:b/>
          <w:color w:val="7030A0"/>
        </w:rPr>
        <w:t xml:space="preserve"> the pre-mRNA cap:</w:t>
      </w:r>
    </w:p>
    <w:p w:rsidR="005E5AE9" w:rsidRPr="006A7F4A" w:rsidRDefault="005E5AE9" w:rsidP="005E5AE9">
      <w:pPr>
        <w:pStyle w:val="ListParagraph"/>
        <w:numPr>
          <w:ilvl w:val="0"/>
          <w:numId w:val="26"/>
        </w:numPr>
        <w:spacing w:after="0"/>
        <w:rPr>
          <w:rFonts w:ascii="Cambria Math" w:hAnsi="Cambria Math"/>
        </w:rPr>
      </w:pPr>
      <w:r w:rsidRPr="006A7F4A">
        <w:rPr>
          <w:rFonts w:ascii="Cambria Math" w:hAnsi="Cambria Math"/>
        </w:rPr>
        <w:t>the pre-mRNA</w:t>
      </w:r>
      <w:r w:rsidR="00A92F1D" w:rsidRPr="006A7F4A">
        <w:rPr>
          <w:rFonts w:ascii="Cambria Math" w:hAnsi="Cambria Math"/>
        </w:rPr>
        <w:t xml:space="preserve"> is in the 5' to 3' direction</w:t>
      </w:r>
    </w:p>
    <w:p w:rsidR="00A92F1D" w:rsidRPr="006A7F4A" w:rsidRDefault="00A92F1D" w:rsidP="005E5AE9">
      <w:pPr>
        <w:pStyle w:val="ListParagraph"/>
        <w:numPr>
          <w:ilvl w:val="0"/>
          <w:numId w:val="26"/>
        </w:numPr>
        <w:spacing w:after="0"/>
        <w:rPr>
          <w:rFonts w:ascii="Cambria Math" w:hAnsi="Cambria Math"/>
        </w:rPr>
      </w:pPr>
      <w:r w:rsidRPr="006A7F4A">
        <w:rPr>
          <w:rFonts w:ascii="Cambria Math" w:hAnsi="Cambria Math"/>
        </w:rPr>
        <w:t xml:space="preserve">the 5' end is capped with a modified form of the Guanine nucleotide known as the 5' cap by </w:t>
      </w:r>
      <w:r w:rsidRPr="00116BE0">
        <w:rPr>
          <w:rFonts w:ascii="Cambria Math" w:hAnsi="Cambria Math"/>
          <w:b/>
          <w:color w:val="F65450"/>
        </w:rPr>
        <w:t>nuclear enzyme</w:t>
      </w:r>
    </w:p>
    <w:p w:rsidR="00A92F1D" w:rsidRPr="00116BE0" w:rsidRDefault="00A92F1D" w:rsidP="00A92F1D">
      <w:pPr>
        <w:spacing w:after="0"/>
        <w:rPr>
          <w:rFonts w:ascii="Cambria Math" w:hAnsi="Cambria Math"/>
          <w:b/>
        </w:rPr>
      </w:pPr>
      <w:r w:rsidRPr="00116BE0">
        <w:rPr>
          <w:rFonts w:ascii="Cambria Math" w:hAnsi="Cambria Math"/>
          <w:b/>
        </w:rPr>
        <w:lastRenderedPageBreak/>
        <w:t>Functions:</w:t>
      </w:r>
    </w:p>
    <w:p w:rsidR="00A92F1D" w:rsidRPr="006A7F4A" w:rsidRDefault="00A92F1D" w:rsidP="00A92F1D">
      <w:pPr>
        <w:pStyle w:val="ListParagraph"/>
        <w:numPr>
          <w:ilvl w:val="0"/>
          <w:numId w:val="27"/>
        </w:numPr>
        <w:spacing w:after="0"/>
        <w:rPr>
          <w:rFonts w:ascii="Cambria Math" w:hAnsi="Cambria Math"/>
        </w:rPr>
      </w:pPr>
      <w:r w:rsidRPr="006A7F4A">
        <w:rPr>
          <w:rFonts w:ascii="Cambria Math" w:hAnsi="Cambria Math"/>
        </w:rPr>
        <w:t>helps to ensure that the correct end of mRNA enters into the ribosome</w:t>
      </w:r>
    </w:p>
    <w:p w:rsidR="00A92F1D" w:rsidRPr="006A7F4A" w:rsidRDefault="00A92F1D" w:rsidP="00A92F1D">
      <w:pPr>
        <w:pStyle w:val="ListParagraph"/>
        <w:numPr>
          <w:ilvl w:val="0"/>
          <w:numId w:val="27"/>
        </w:numPr>
        <w:spacing w:after="0"/>
        <w:rPr>
          <w:rFonts w:ascii="Cambria Math" w:hAnsi="Cambria Math"/>
        </w:rPr>
      </w:pPr>
      <w:r w:rsidRPr="006A7F4A">
        <w:rPr>
          <w:rFonts w:ascii="Cambria Math" w:hAnsi="Cambria Math"/>
        </w:rPr>
        <w:t>the modified guanine is resistant to degradation</w:t>
      </w:r>
    </w:p>
    <w:p w:rsidR="00116BE0" w:rsidRDefault="00116BE0" w:rsidP="00A92F1D">
      <w:pPr>
        <w:spacing w:after="0"/>
        <w:rPr>
          <w:rFonts w:ascii="Cambria Math" w:hAnsi="Cambria Math"/>
        </w:rPr>
      </w:pPr>
    </w:p>
    <w:p w:rsidR="00A92F1D" w:rsidRPr="006A7F4A" w:rsidRDefault="00A92F1D" w:rsidP="00A92F1D">
      <w:pPr>
        <w:spacing w:after="0"/>
        <w:rPr>
          <w:rFonts w:ascii="Cambria Math" w:hAnsi="Cambria Math"/>
        </w:rPr>
      </w:pPr>
      <w:r w:rsidRPr="006A7F4A">
        <w:rPr>
          <w:rFonts w:ascii="Cambria Math" w:hAnsi="Cambria Math"/>
        </w:rPr>
        <w:t xml:space="preserve">b) </w:t>
      </w:r>
      <w:proofErr w:type="gramStart"/>
      <w:r w:rsidRPr="00116BE0">
        <w:rPr>
          <w:rFonts w:ascii="Cambria Math" w:hAnsi="Cambria Math"/>
          <w:b/>
          <w:color w:val="4BACC6" w:themeColor="accent5"/>
        </w:rPr>
        <w:t>adding</w:t>
      </w:r>
      <w:proofErr w:type="gramEnd"/>
      <w:r w:rsidRPr="00116BE0">
        <w:rPr>
          <w:rFonts w:ascii="Cambria Math" w:hAnsi="Cambria Math"/>
          <w:b/>
          <w:color w:val="4BACC6" w:themeColor="accent5"/>
        </w:rPr>
        <w:t xml:space="preserve"> the pre-mRNA tail</w:t>
      </w:r>
    </w:p>
    <w:p w:rsidR="00A92F1D" w:rsidRPr="006A7F4A" w:rsidRDefault="00A92F1D" w:rsidP="00A92F1D">
      <w:pPr>
        <w:pStyle w:val="ListParagraph"/>
        <w:numPr>
          <w:ilvl w:val="0"/>
          <w:numId w:val="25"/>
        </w:numPr>
        <w:spacing w:after="0"/>
        <w:rPr>
          <w:rFonts w:ascii="Cambria Math" w:hAnsi="Cambria Math"/>
        </w:rPr>
      </w:pPr>
      <w:r w:rsidRPr="006A7F4A">
        <w:rPr>
          <w:rFonts w:ascii="Cambria Math" w:hAnsi="Cambria Math"/>
        </w:rPr>
        <w:t xml:space="preserve">at the 3’ end of the enzyme </w:t>
      </w:r>
      <w:r w:rsidRPr="00116BE0">
        <w:rPr>
          <w:rFonts w:ascii="Cambria Math" w:hAnsi="Cambria Math"/>
          <w:b/>
          <w:i/>
          <w:color w:val="0033CC"/>
        </w:rPr>
        <w:t>poly-A</w:t>
      </w:r>
      <w:r w:rsidR="00BC609D" w:rsidRPr="00116BE0">
        <w:rPr>
          <w:rFonts w:ascii="Cambria Math" w:hAnsi="Cambria Math"/>
          <w:b/>
          <w:i/>
          <w:color w:val="0033CC"/>
        </w:rPr>
        <w:t xml:space="preserve"> polymerase</w:t>
      </w:r>
      <w:r w:rsidR="00BC609D" w:rsidRPr="006A7F4A">
        <w:rPr>
          <w:rFonts w:ascii="Cambria Math" w:hAnsi="Cambria Math"/>
        </w:rPr>
        <w:t xml:space="preserve"> adds a long series of adenine nucleotides </w:t>
      </w:r>
      <w:proofErr w:type="spellStart"/>
      <w:r w:rsidR="00BC609D" w:rsidRPr="006A7F4A">
        <w:rPr>
          <w:rFonts w:ascii="Cambria Math" w:hAnsi="Cambria Math"/>
        </w:rPr>
        <w:t>reffered</w:t>
      </w:r>
      <w:proofErr w:type="spellEnd"/>
      <w:r w:rsidR="00BC609D" w:rsidRPr="006A7F4A">
        <w:rPr>
          <w:rFonts w:ascii="Cambria Math" w:hAnsi="Cambria Math"/>
        </w:rPr>
        <w:t xml:space="preserve"> to as the </w:t>
      </w:r>
      <w:r w:rsidR="00BC609D" w:rsidRPr="00116BE0">
        <w:rPr>
          <w:rFonts w:ascii="Cambria Math" w:hAnsi="Cambria Math"/>
          <w:b/>
          <w:color w:val="00B0F0"/>
        </w:rPr>
        <w:t>poly-A-tail</w:t>
      </w:r>
    </w:p>
    <w:p w:rsidR="00BC609D" w:rsidRPr="00116BE0" w:rsidRDefault="00BC609D" w:rsidP="00BC609D">
      <w:pPr>
        <w:spacing w:after="0"/>
        <w:rPr>
          <w:rFonts w:ascii="Cambria Math" w:hAnsi="Cambria Math"/>
          <w:b/>
        </w:rPr>
      </w:pPr>
      <w:r w:rsidRPr="00116BE0">
        <w:rPr>
          <w:rFonts w:ascii="Cambria Math" w:hAnsi="Cambria Math"/>
          <w:b/>
        </w:rPr>
        <w:t>Functions:</w:t>
      </w:r>
    </w:p>
    <w:p w:rsidR="00BC609D" w:rsidRPr="006A7F4A" w:rsidRDefault="00BC609D" w:rsidP="00BC609D">
      <w:pPr>
        <w:pStyle w:val="ListParagraph"/>
        <w:numPr>
          <w:ilvl w:val="0"/>
          <w:numId w:val="28"/>
        </w:numPr>
        <w:spacing w:after="0"/>
        <w:rPr>
          <w:rFonts w:ascii="Cambria Math" w:hAnsi="Cambria Math"/>
        </w:rPr>
      </w:pPr>
      <w:r w:rsidRPr="006A7F4A">
        <w:rPr>
          <w:rFonts w:ascii="Cambria Math" w:hAnsi="Cambria Math"/>
        </w:rPr>
        <w:t>protects the 3’ end of the mRNA temporarily from the digestive enzymes in the cytoplasm</w:t>
      </w:r>
    </w:p>
    <w:p w:rsidR="00BC609D" w:rsidRPr="006A7F4A" w:rsidRDefault="00BC609D" w:rsidP="00BC609D">
      <w:pPr>
        <w:pStyle w:val="ListParagraph"/>
        <w:numPr>
          <w:ilvl w:val="0"/>
          <w:numId w:val="28"/>
        </w:numPr>
        <w:spacing w:after="0"/>
        <w:rPr>
          <w:rFonts w:ascii="Cambria Math" w:hAnsi="Cambria Math"/>
        </w:rPr>
      </w:pPr>
      <w:r w:rsidRPr="006A7F4A">
        <w:rPr>
          <w:rFonts w:ascii="Cambria Math" w:hAnsi="Cambria Math"/>
        </w:rPr>
        <w:t>it serves as a signal to ensure that the mRNA is placed into the ribosome correctly</w:t>
      </w:r>
    </w:p>
    <w:p w:rsidR="00BC609D" w:rsidRPr="006A7F4A" w:rsidRDefault="00BC609D" w:rsidP="00BC609D">
      <w:pPr>
        <w:pStyle w:val="ListParagraph"/>
        <w:numPr>
          <w:ilvl w:val="0"/>
          <w:numId w:val="28"/>
        </w:numPr>
        <w:spacing w:after="0"/>
        <w:rPr>
          <w:rFonts w:ascii="Cambria Math" w:hAnsi="Cambria Math"/>
        </w:rPr>
      </w:pPr>
      <w:r w:rsidRPr="006A7F4A">
        <w:rPr>
          <w:rFonts w:ascii="Cambria Math" w:hAnsi="Cambria Math"/>
        </w:rPr>
        <w:t>it serves as a signal to the nuclear membrane that allows the finished mRNA to be transported out to the cytoplasm</w:t>
      </w:r>
    </w:p>
    <w:p w:rsidR="00116BE0" w:rsidRDefault="00116BE0" w:rsidP="00BC609D">
      <w:pPr>
        <w:spacing w:after="0"/>
        <w:rPr>
          <w:rFonts w:ascii="Cambria Math" w:hAnsi="Cambria Math"/>
        </w:rPr>
      </w:pPr>
    </w:p>
    <w:p w:rsidR="00BC609D" w:rsidRPr="006A7F4A" w:rsidRDefault="00BC609D" w:rsidP="00BC609D">
      <w:pPr>
        <w:spacing w:after="0"/>
        <w:rPr>
          <w:rFonts w:ascii="Cambria Math" w:hAnsi="Cambria Math"/>
        </w:rPr>
      </w:pPr>
      <w:r w:rsidRPr="006A7F4A">
        <w:rPr>
          <w:rFonts w:ascii="Cambria Math" w:hAnsi="Cambria Math"/>
        </w:rPr>
        <w:t xml:space="preserve">c) </w:t>
      </w:r>
      <w:r w:rsidRPr="00116BE0">
        <w:rPr>
          <w:rFonts w:ascii="Cambria Math" w:hAnsi="Cambria Math"/>
          <w:b/>
          <w:color w:val="8064A2" w:themeColor="accent4"/>
        </w:rPr>
        <w:t>pre-mRNA splicing</w:t>
      </w:r>
      <w:r w:rsidRPr="006A7F4A">
        <w:rPr>
          <w:rFonts w:ascii="Cambria Math" w:hAnsi="Cambria Math"/>
        </w:rPr>
        <w:t xml:space="preserve"> </w:t>
      </w:r>
    </w:p>
    <w:p w:rsidR="00116FEC" w:rsidRPr="006A7F4A" w:rsidRDefault="00116FEC" w:rsidP="00116FEC">
      <w:pPr>
        <w:pStyle w:val="ListParagraph"/>
        <w:numPr>
          <w:ilvl w:val="0"/>
          <w:numId w:val="25"/>
        </w:numPr>
        <w:spacing w:after="0"/>
        <w:rPr>
          <w:rFonts w:ascii="Cambria Math" w:hAnsi="Cambria Math"/>
        </w:rPr>
      </w:pPr>
      <w:r w:rsidRPr="006A7F4A">
        <w:rPr>
          <w:rFonts w:ascii="Cambria Math" w:hAnsi="Cambria Math"/>
        </w:rPr>
        <w:t xml:space="preserve">a </w:t>
      </w:r>
      <w:proofErr w:type="spellStart"/>
      <w:r w:rsidRPr="006A7F4A">
        <w:rPr>
          <w:rFonts w:ascii="Cambria Math" w:hAnsi="Cambria Math"/>
        </w:rPr>
        <w:t>spliceosome</w:t>
      </w:r>
      <w:proofErr w:type="spellEnd"/>
      <w:r w:rsidRPr="006A7F4A">
        <w:rPr>
          <w:rFonts w:ascii="Cambria Math" w:hAnsi="Cambria Math"/>
        </w:rPr>
        <w:t xml:space="preserve"> enzyme removes all the non-expressed enzymes and spliced together all the expressed </w:t>
      </w:r>
      <w:proofErr w:type="spellStart"/>
      <w:r w:rsidRPr="006A7F4A">
        <w:rPr>
          <w:rFonts w:ascii="Cambria Math" w:hAnsi="Cambria Math"/>
        </w:rPr>
        <w:t>exons</w:t>
      </w:r>
      <w:proofErr w:type="spellEnd"/>
      <w:r w:rsidRPr="006A7F4A">
        <w:rPr>
          <w:rFonts w:ascii="Cambria Math" w:hAnsi="Cambria Math"/>
        </w:rPr>
        <w:t xml:space="preserve"> to form the final mRNA product</w:t>
      </w:r>
    </w:p>
    <w:p w:rsidR="00CC4531" w:rsidRPr="006A7F4A" w:rsidRDefault="00CC4531" w:rsidP="00CC4531">
      <w:pPr>
        <w:spacing w:after="0"/>
        <w:rPr>
          <w:rFonts w:ascii="Cambria Math" w:hAnsi="Cambria Math"/>
        </w:rPr>
      </w:pPr>
      <w:r w:rsidRPr="006A7F4A">
        <w:rPr>
          <w:rFonts w:ascii="Cambria Math" w:hAnsi="Cambria Math"/>
        </w:rPr>
        <w:t>DIAGRAMMATICALLY:</w:t>
      </w:r>
    </w:p>
    <w:p w:rsidR="00CC4531" w:rsidRDefault="008C0EA4" w:rsidP="00CC4531">
      <w:pPr>
        <w:spacing w:after="0"/>
        <w:rPr>
          <w:rFonts w:ascii="Cambria Math" w:hAnsi="Cambria Math"/>
          <w:b/>
        </w:rPr>
      </w:pPr>
      <w:r w:rsidRPr="008C0EA4">
        <w:rPr>
          <w:rFonts w:ascii="Cambria Math" w:hAnsi="Cambria Math"/>
          <w:noProof/>
          <w:lang w:eastAsia="en-CA"/>
        </w:rPr>
        <w:pict>
          <v:shape id="_x0000_s1084" type="#_x0000_t202" style="position:absolute;margin-left:-71pt;margin-top:13.65pt;width:89.15pt;height:25.3pt;z-index:251710464" filled="f" stroked="f">
            <v:textbox>
              <w:txbxContent>
                <w:p w:rsidR="00F363F9" w:rsidRPr="00D221AA" w:rsidRDefault="00F363F9">
                  <w:pPr>
                    <w:rPr>
                      <w:color w:val="7030A0"/>
                    </w:rPr>
                  </w:pPr>
                  <w:r w:rsidRPr="00D221AA">
                    <w:rPr>
                      <w:color w:val="7030A0"/>
                    </w:rPr>
                    <w:t>Pre-mRNA</w:t>
                  </w:r>
                </w:p>
              </w:txbxContent>
            </v:textbox>
          </v:shape>
        </w:pict>
      </w:r>
      <w:r w:rsidRPr="008C0EA4">
        <w:rPr>
          <w:rFonts w:ascii="Cambria Math" w:hAnsi="Cambria Math"/>
          <w:noProof/>
          <w:lang w:eastAsia="en-CA"/>
        </w:rPr>
        <w:pict>
          <v:shape id="_x0000_s1083" type="#_x0000_t202" style="position:absolute;margin-left:466.4pt;margin-top:13.65pt;width:23.85pt;height:25.3pt;z-index:251709440" filled="f" stroked="f">
            <v:textbox>
              <w:txbxContent>
                <w:p w:rsidR="00F363F9" w:rsidRDefault="00F363F9" w:rsidP="0036494D">
                  <w:r>
                    <w:t>3</w:t>
                  </w:r>
                  <w:r>
                    <w:rPr>
                      <w:rFonts w:cstheme="minorHAnsi"/>
                    </w:rPr>
                    <w:t>'</w:t>
                  </w:r>
                </w:p>
              </w:txbxContent>
            </v:textbox>
          </v:shape>
        </w:pict>
      </w:r>
      <w:r>
        <w:rPr>
          <w:rFonts w:ascii="Cambria Math" w:hAnsi="Cambria Math"/>
          <w:b/>
          <w:noProof/>
          <w:lang w:eastAsia="en-CA"/>
        </w:rPr>
        <w:pict>
          <v:shape id="_x0000_s1082" type="#_x0000_t202" style="position:absolute;margin-left:-22.4pt;margin-top:13.65pt;width:23.85pt;height:25.3pt;z-index:251708416" filled="f" stroked="f">
            <v:textbox>
              <w:txbxContent>
                <w:p w:rsidR="00F363F9" w:rsidRDefault="00F363F9">
                  <w:r>
                    <w:t>5</w:t>
                  </w:r>
                  <w:r>
                    <w:rPr>
                      <w:rFonts w:cstheme="minorHAnsi"/>
                    </w:rPr>
                    <w:t>'</w:t>
                  </w:r>
                </w:p>
              </w:txbxContent>
            </v:textbox>
          </v:shape>
        </w:pict>
      </w:r>
    </w:p>
    <w:tbl>
      <w:tblPr>
        <w:tblStyle w:val="TableGrid"/>
        <w:tblW w:w="0" w:type="auto"/>
        <w:tblLook w:val="04A0"/>
      </w:tblPr>
      <w:tblGrid>
        <w:gridCol w:w="1064"/>
        <w:gridCol w:w="1064"/>
        <w:gridCol w:w="1064"/>
        <w:gridCol w:w="1064"/>
        <w:gridCol w:w="1064"/>
        <w:gridCol w:w="1064"/>
        <w:gridCol w:w="1064"/>
        <w:gridCol w:w="1064"/>
        <w:gridCol w:w="1064"/>
      </w:tblGrid>
      <w:tr w:rsidR="0036494D" w:rsidTr="0036494D">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0033CC"/>
              </w:rPr>
            </w:pPr>
            <w:r w:rsidRPr="0036494D">
              <w:rPr>
                <w:rFonts w:ascii="Cambria Math" w:hAnsi="Cambria Math"/>
                <w:color w:val="0033CC"/>
              </w:rPr>
              <w:t>E₁</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C00000"/>
              </w:rPr>
            </w:pPr>
            <w:r w:rsidRPr="0036494D">
              <w:rPr>
                <w:rFonts w:ascii="Cambria Math" w:hAnsi="Cambria Math"/>
                <w:color w:val="C00000"/>
              </w:rPr>
              <w:t>I₁</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0033CC"/>
              </w:rPr>
            </w:pPr>
            <w:r w:rsidRPr="0036494D">
              <w:rPr>
                <w:rFonts w:ascii="Cambria Math" w:hAnsi="Cambria Math"/>
                <w:color w:val="0033CC"/>
              </w:rPr>
              <w:t>E₂</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C00000"/>
              </w:rPr>
            </w:pPr>
            <w:r w:rsidRPr="0036494D">
              <w:rPr>
                <w:rFonts w:ascii="Cambria Math" w:hAnsi="Cambria Math"/>
                <w:color w:val="C00000"/>
              </w:rPr>
              <w:t>I₂</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0033CC"/>
              </w:rPr>
            </w:pPr>
            <w:r w:rsidRPr="0036494D">
              <w:rPr>
                <w:rFonts w:ascii="Cambria Math" w:hAnsi="Cambria Math"/>
                <w:color w:val="0033CC"/>
              </w:rPr>
              <w:t>E₃</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C00000"/>
              </w:rPr>
            </w:pPr>
            <w:r w:rsidRPr="0036494D">
              <w:rPr>
                <w:rFonts w:ascii="Cambria Math" w:hAnsi="Cambria Math"/>
                <w:color w:val="C00000"/>
              </w:rPr>
              <w:t>I₃</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0033CC"/>
              </w:rPr>
            </w:pPr>
            <w:r w:rsidRPr="0036494D">
              <w:rPr>
                <w:rFonts w:ascii="Cambria Math" w:hAnsi="Cambria Math"/>
                <w:color w:val="0033CC"/>
              </w:rPr>
              <w:t>E₄</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C00000"/>
              </w:rPr>
            </w:pPr>
            <w:r w:rsidRPr="0036494D">
              <w:rPr>
                <w:rFonts w:ascii="Cambria Math" w:hAnsi="Cambria Math"/>
                <w:color w:val="C00000"/>
              </w:rPr>
              <w:t>I₄</w:t>
            </w:r>
          </w:p>
        </w:tc>
        <w:tc>
          <w:tcPr>
            <w:tcW w:w="1064" w:type="dxa"/>
            <w:tcBorders>
              <w:top w:val="nil"/>
              <w:bottom w:val="single" w:sz="4" w:space="0" w:color="000000" w:themeColor="text1"/>
            </w:tcBorders>
          </w:tcPr>
          <w:p w:rsidR="0036494D" w:rsidRPr="0036494D" w:rsidRDefault="0036494D" w:rsidP="0036494D">
            <w:pPr>
              <w:jc w:val="center"/>
              <w:rPr>
                <w:rFonts w:ascii="Cambria Math" w:hAnsi="Cambria Math"/>
                <w:color w:val="0033CC"/>
              </w:rPr>
            </w:pPr>
            <w:r w:rsidRPr="0036494D">
              <w:rPr>
                <w:rFonts w:ascii="Cambria Math" w:hAnsi="Cambria Math"/>
                <w:color w:val="0033CC"/>
              </w:rPr>
              <w:t>E₅</w:t>
            </w:r>
          </w:p>
        </w:tc>
      </w:tr>
      <w:tr w:rsidR="0036494D" w:rsidTr="0036494D">
        <w:trPr>
          <w:trHeight w:val="169"/>
        </w:trPr>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c>
          <w:tcPr>
            <w:tcW w:w="1064" w:type="dxa"/>
            <w:tcBorders>
              <w:bottom w:val="nil"/>
            </w:tcBorders>
          </w:tcPr>
          <w:p w:rsidR="0036494D" w:rsidRPr="0036494D" w:rsidRDefault="0036494D" w:rsidP="0036494D">
            <w:pPr>
              <w:jc w:val="center"/>
              <w:rPr>
                <w:rFonts w:ascii="Cambria Math" w:hAnsi="Cambria Math"/>
                <w:sz w:val="12"/>
                <w:szCs w:val="12"/>
              </w:rPr>
            </w:pPr>
          </w:p>
        </w:tc>
      </w:tr>
    </w:tbl>
    <w:p w:rsidR="00D221AA" w:rsidRDefault="00D221AA" w:rsidP="0036494D">
      <w:pPr>
        <w:spacing w:after="0"/>
        <w:jc w:val="center"/>
        <w:rPr>
          <w:rFonts w:ascii="Cambria Math" w:hAnsi="Cambria Math"/>
          <w:b/>
        </w:rPr>
      </w:pPr>
    </w:p>
    <w:p w:rsidR="0036494D" w:rsidRDefault="008C0EA4" w:rsidP="0036494D">
      <w:pPr>
        <w:spacing w:after="0"/>
        <w:jc w:val="center"/>
        <w:rPr>
          <w:rFonts w:ascii="Cambria Math" w:hAnsi="Cambria Math"/>
          <w:b/>
        </w:rPr>
      </w:pPr>
      <w:r>
        <w:rPr>
          <w:rFonts w:ascii="Cambria Math" w:hAnsi="Cambria Math"/>
          <w:b/>
          <w:noProof/>
          <w:lang w:eastAsia="en-CA"/>
        </w:rPr>
        <w:pict>
          <v:shape id="_x0000_s1088" type="#_x0000_t202" style="position:absolute;left:0;text-align:left;margin-left:-15.8pt;margin-top:12.25pt;width:58.15pt;height:30.05pt;z-index:251714560" filled="f" stroked="f">
            <v:textbox>
              <w:txbxContent>
                <w:p w:rsidR="00F363F9" w:rsidRPr="00D221AA" w:rsidRDefault="00F363F9">
                  <w:pPr>
                    <w:rPr>
                      <w:b/>
                    </w:rPr>
                  </w:pPr>
                  <w:r w:rsidRPr="00D221AA">
                    <w:rPr>
                      <w:b/>
                    </w:rPr>
                    <w:t>5</w:t>
                  </w:r>
                  <w:r w:rsidRPr="00D221AA">
                    <w:rPr>
                      <w:rFonts w:cstheme="minorHAnsi"/>
                      <w:b/>
                    </w:rPr>
                    <w:t>'</w:t>
                  </w:r>
                  <w:r w:rsidRPr="00D221AA">
                    <w:rPr>
                      <w:b/>
                    </w:rPr>
                    <w:t xml:space="preserve"> mod G</w:t>
                  </w:r>
                </w:p>
              </w:txbxContent>
            </v:textbox>
          </v:shape>
        </w:pict>
      </w:r>
      <w:r>
        <w:rPr>
          <w:rFonts w:ascii="Cambria Math" w:hAnsi="Cambria Math"/>
          <w:b/>
          <w:noProof/>
          <w:lang w:eastAsia="en-CA"/>
        </w:rPr>
        <w:pict>
          <v:shape id="_x0000_s1085" type="#_x0000_t202" style="position:absolute;left:0;text-align:left;margin-left:-66.3pt;margin-top:-.15pt;width:65.35pt;height:56.75pt;z-index:251711488" filled="f" stroked="f">
            <v:textbox>
              <w:txbxContent>
                <w:p w:rsidR="00F363F9" w:rsidRPr="00D221AA" w:rsidRDefault="00F363F9">
                  <w:pPr>
                    <w:rPr>
                      <w:color w:val="8064A2" w:themeColor="accent4"/>
                    </w:rPr>
                  </w:pPr>
                  <w:r w:rsidRPr="00D221AA">
                    <w:rPr>
                      <w:color w:val="8064A2" w:themeColor="accent4"/>
                    </w:rPr>
                    <w:t>Addition of 5</w:t>
                  </w:r>
                  <w:r w:rsidRPr="00D221AA">
                    <w:rPr>
                      <w:rFonts w:cstheme="minorHAnsi"/>
                      <w:color w:val="8064A2" w:themeColor="accent4"/>
                    </w:rPr>
                    <w:t>'</w:t>
                  </w:r>
                  <w:r w:rsidRPr="00D221AA">
                    <w:rPr>
                      <w:color w:val="8064A2" w:themeColor="accent4"/>
                    </w:rPr>
                    <w:t xml:space="preserve"> cap and poly-A tail</w:t>
                  </w:r>
                </w:p>
              </w:txbxContent>
            </v:textbox>
          </v:shape>
        </w:pict>
      </w:r>
      <w:r>
        <w:rPr>
          <w:rFonts w:ascii="Cambria Math" w:hAnsi="Cambria Math"/>
          <w:b/>
          <w:noProof/>
          <w:lang w:eastAsia="en-CA"/>
        </w:rPr>
        <w:pict>
          <v:shape id="_x0000_s1086" type="#_x0000_t202" style="position:absolute;left:0;text-align:left;margin-left:419.55pt;margin-top:12.25pt;width:108.75pt;height:41.95pt;z-index:251712512" filled="f" stroked="f">
            <v:textbox>
              <w:txbxContent>
                <w:p w:rsidR="00F363F9" w:rsidRPr="00D221AA" w:rsidRDefault="00F363F9">
                  <w:pPr>
                    <w:rPr>
                      <w:b/>
                    </w:rPr>
                  </w:pPr>
                  <w:r w:rsidRPr="00D221AA">
                    <w:rPr>
                      <w:b/>
                    </w:rPr>
                    <w:t>AAAAAAAAAAAAAA</w:t>
                  </w:r>
                </w:p>
              </w:txbxContent>
            </v:textbox>
          </v:shape>
        </w:pict>
      </w:r>
    </w:p>
    <w:tbl>
      <w:tblPr>
        <w:tblStyle w:val="TableGrid"/>
        <w:tblW w:w="0" w:type="auto"/>
        <w:tblInd w:w="817" w:type="dxa"/>
        <w:tblLook w:val="04A0"/>
      </w:tblPr>
      <w:tblGrid>
        <w:gridCol w:w="992"/>
        <w:gridCol w:w="851"/>
        <w:gridCol w:w="850"/>
        <w:gridCol w:w="851"/>
        <w:gridCol w:w="850"/>
        <w:gridCol w:w="851"/>
        <w:gridCol w:w="850"/>
        <w:gridCol w:w="851"/>
        <w:gridCol w:w="850"/>
      </w:tblGrid>
      <w:tr w:rsidR="0036494D" w:rsidRPr="0036494D" w:rsidTr="00D221AA">
        <w:tc>
          <w:tcPr>
            <w:tcW w:w="992" w:type="dxa"/>
            <w:tcBorders>
              <w:top w:val="nil"/>
              <w:bottom w:val="single" w:sz="4" w:space="0" w:color="000000" w:themeColor="text1"/>
            </w:tcBorders>
          </w:tcPr>
          <w:p w:rsidR="0036494D" w:rsidRPr="0036494D" w:rsidRDefault="0036494D" w:rsidP="008405E0">
            <w:pPr>
              <w:jc w:val="center"/>
              <w:rPr>
                <w:rFonts w:ascii="Cambria Math" w:hAnsi="Cambria Math"/>
                <w:color w:val="0033CC"/>
              </w:rPr>
            </w:pPr>
            <w:r w:rsidRPr="0036494D">
              <w:rPr>
                <w:rFonts w:ascii="Cambria Math" w:hAnsi="Cambria Math"/>
                <w:color w:val="0033CC"/>
              </w:rPr>
              <w:t>E₁</w:t>
            </w:r>
          </w:p>
        </w:tc>
        <w:tc>
          <w:tcPr>
            <w:tcW w:w="851" w:type="dxa"/>
            <w:tcBorders>
              <w:top w:val="nil"/>
              <w:bottom w:val="single" w:sz="4" w:space="0" w:color="000000" w:themeColor="text1"/>
            </w:tcBorders>
          </w:tcPr>
          <w:p w:rsidR="0036494D" w:rsidRPr="0036494D" w:rsidRDefault="0036494D" w:rsidP="008405E0">
            <w:pPr>
              <w:jc w:val="center"/>
              <w:rPr>
                <w:rFonts w:ascii="Cambria Math" w:hAnsi="Cambria Math"/>
                <w:color w:val="C00000"/>
              </w:rPr>
            </w:pPr>
            <w:r w:rsidRPr="0036494D">
              <w:rPr>
                <w:rFonts w:ascii="Cambria Math" w:hAnsi="Cambria Math"/>
                <w:color w:val="C00000"/>
              </w:rPr>
              <w:t>I₁</w:t>
            </w:r>
          </w:p>
        </w:tc>
        <w:tc>
          <w:tcPr>
            <w:tcW w:w="850" w:type="dxa"/>
            <w:tcBorders>
              <w:top w:val="nil"/>
              <w:bottom w:val="single" w:sz="4" w:space="0" w:color="000000" w:themeColor="text1"/>
            </w:tcBorders>
          </w:tcPr>
          <w:p w:rsidR="0036494D" w:rsidRPr="0036494D" w:rsidRDefault="0036494D" w:rsidP="008405E0">
            <w:pPr>
              <w:jc w:val="center"/>
              <w:rPr>
                <w:rFonts w:ascii="Cambria Math" w:hAnsi="Cambria Math"/>
                <w:color w:val="0033CC"/>
              </w:rPr>
            </w:pPr>
            <w:r w:rsidRPr="0036494D">
              <w:rPr>
                <w:rFonts w:ascii="Cambria Math" w:hAnsi="Cambria Math"/>
                <w:color w:val="0033CC"/>
              </w:rPr>
              <w:t>E₂</w:t>
            </w:r>
          </w:p>
        </w:tc>
        <w:tc>
          <w:tcPr>
            <w:tcW w:w="851" w:type="dxa"/>
            <w:tcBorders>
              <w:top w:val="nil"/>
              <w:bottom w:val="single" w:sz="4" w:space="0" w:color="000000" w:themeColor="text1"/>
            </w:tcBorders>
          </w:tcPr>
          <w:p w:rsidR="0036494D" w:rsidRPr="0036494D" w:rsidRDefault="0036494D" w:rsidP="008405E0">
            <w:pPr>
              <w:jc w:val="center"/>
              <w:rPr>
                <w:rFonts w:ascii="Cambria Math" w:hAnsi="Cambria Math"/>
                <w:color w:val="C00000"/>
              </w:rPr>
            </w:pPr>
            <w:r w:rsidRPr="0036494D">
              <w:rPr>
                <w:rFonts w:ascii="Cambria Math" w:hAnsi="Cambria Math"/>
                <w:color w:val="C00000"/>
              </w:rPr>
              <w:t>I₂</w:t>
            </w:r>
          </w:p>
        </w:tc>
        <w:tc>
          <w:tcPr>
            <w:tcW w:w="850" w:type="dxa"/>
            <w:tcBorders>
              <w:top w:val="nil"/>
              <w:bottom w:val="single" w:sz="4" w:space="0" w:color="000000" w:themeColor="text1"/>
            </w:tcBorders>
          </w:tcPr>
          <w:p w:rsidR="0036494D" w:rsidRPr="0036494D" w:rsidRDefault="0036494D" w:rsidP="008405E0">
            <w:pPr>
              <w:jc w:val="center"/>
              <w:rPr>
                <w:rFonts w:ascii="Cambria Math" w:hAnsi="Cambria Math"/>
                <w:color w:val="0033CC"/>
              </w:rPr>
            </w:pPr>
            <w:r w:rsidRPr="0036494D">
              <w:rPr>
                <w:rFonts w:ascii="Cambria Math" w:hAnsi="Cambria Math"/>
                <w:color w:val="0033CC"/>
              </w:rPr>
              <w:t>E₃</w:t>
            </w:r>
          </w:p>
        </w:tc>
        <w:tc>
          <w:tcPr>
            <w:tcW w:w="851" w:type="dxa"/>
            <w:tcBorders>
              <w:top w:val="nil"/>
              <w:bottom w:val="single" w:sz="4" w:space="0" w:color="000000" w:themeColor="text1"/>
            </w:tcBorders>
          </w:tcPr>
          <w:p w:rsidR="0036494D" w:rsidRPr="0036494D" w:rsidRDefault="0036494D" w:rsidP="008405E0">
            <w:pPr>
              <w:jc w:val="center"/>
              <w:rPr>
                <w:rFonts w:ascii="Cambria Math" w:hAnsi="Cambria Math"/>
                <w:color w:val="C00000"/>
              </w:rPr>
            </w:pPr>
            <w:r w:rsidRPr="0036494D">
              <w:rPr>
                <w:rFonts w:ascii="Cambria Math" w:hAnsi="Cambria Math"/>
                <w:color w:val="C00000"/>
              </w:rPr>
              <w:t>I₃</w:t>
            </w:r>
          </w:p>
        </w:tc>
        <w:tc>
          <w:tcPr>
            <w:tcW w:w="850" w:type="dxa"/>
            <w:tcBorders>
              <w:top w:val="nil"/>
              <w:bottom w:val="single" w:sz="4" w:space="0" w:color="000000" w:themeColor="text1"/>
            </w:tcBorders>
          </w:tcPr>
          <w:p w:rsidR="0036494D" w:rsidRPr="0036494D" w:rsidRDefault="0036494D" w:rsidP="008405E0">
            <w:pPr>
              <w:jc w:val="center"/>
              <w:rPr>
                <w:rFonts w:ascii="Cambria Math" w:hAnsi="Cambria Math"/>
                <w:color w:val="0033CC"/>
              </w:rPr>
            </w:pPr>
            <w:r w:rsidRPr="0036494D">
              <w:rPr>
                <w:rFonts w:ascii="Cambria Math" w:hAnsi="Cambria Math"/>
                <w:color w:val="0033CC"/>
              </w:rPr>
              <w:t>E₄</w:t>
            </w:r>
          </w:p>
        </w:tc>
        <w:tc>
          <w:tcPr>
            <w:tcW w:w="851" w:type="dxa"/>
            <w:tcBorders>
              <w:top w:val="nil"/>
              <w:bottom w:val="single" w:sz="4" w:space="0" w:color="000000" w:themeColor="text1"/>
            </w:tcBorders>
          </w:tcPr>
          <w:p w:rsidR="0036494D" w:rsidRPr="0036494D" w:rsidRDefault="0036494D" w:rsidP="008405E0">
            <w:pPr>
              <w:jc w:val="center"/>
              <w:rPr>
                <w:rFonts w:ascii="Cambria Math" w:hAnsi="Cambria Math"/>
                <w:color w:val="C00000"/>
              </w:rPr>
            </w:pPr>
            <w:r w:rsidRPr="0036494D">
              <w:rPr>
                <w:rFonts w:ascii="Cambria Math" w:hAnsi="Cambria Math"/>
                <w:color w:val="C00000"/>
              </w:rPr>
              <w:t>I₄</w:t>
            </w:r>
          </w:p>
        </w:tc>
        <w:tc>
          <w:tcPr>
            <w:tcW w:w="850" w:type="dxa"/>
            <w:tcBorders>
              <w:top w:val="nil"/>
              <w:bottom w:val="single" w:sz="4" w:space="0" w:color="000000" w:themeColor="text1"/>
            </w:tcBorders>
          </w:tcPr>
          <w:p w:rsidR="0036494D" w:rsidRPr="0036494D" w:rsidRDefault="0036494D" w:rsidP="008405E0">
            <w:pPr>
              <w:jc w:val="center"/>
              <w:rPr>
                <w:rFonts w:ascii="Cambria Math" w:hAnsi="Cambria Math"/>
                <w:color w:val="0033CC"/>
              </w:rPr>
            </w:pPr>
            <w:r w:rsidRPr="0036494D">
              <w:rPr>
                <w:rFonts w:ascii="Cambria Math" w:hAnsi="Cambria Math"/>
                <w:color w:val="0033CC"/>
              </w:rPr>
              <w:t>E₅</w:t>
            </w:r>
          </w:p>
        </w:tc>
      </w:tr>
      <w:tr w:rsidR="0036494D" w:rsidRPr="0036494D" w:rsidTr="00D221AA">
        <w:trPr>
          <w:trHeight w:val="169"/>
        </w:trPr>
        <w:tc>
          <w:tcPr>
            <w:tcW w:w="992" w:type="dxa"/>
            <w:tcBorders>
              <w:bottom w:val="nil"/>
            </w:tcBorders>
          </w:tcPr>
          <w:p w:rsidR="0036494D" w:rsidRPr="0036494D" w:rsidRDefault="0036494D" w:rsidP="008405E0">
            <w:pPr>
              <w:jc w:val="center"/>
              <w:rPr>
                <w:rFonts w:ascii="Cambria Math" w:hAnsi="Cambria Math"/>
                <w:sz w:val="12"/>
                <w:szCs w:val="12"/>
              </w:rPr>
            </w:pPr>
          </w:p>
        </w:tc>
        <w:tc>
          <w:tcPr>
            <w:tcW w:w="851" w:type="dxa"/>
            <w:tcBorders>
              <w:bottom w:val="nil"/>
            </w:tcBorders>
          </w:tcPr>
          <w:p w:rsidR="0036494D" w:rsidRPr="0036494D" w:rsidRDefault="0036494D" w:rsidP="008405E0">
            <w:pPr>
              <w:jc w:val="center"/>
              <w:rPr>
                <w:rFonts w:ascii="Cambria Math" w:hAnsi="Cambria Math"/>
                <w:sz w:val="12"/>
                <w:szCs w:val="12"/>
              </w:rPr>
            </w:pPr>
          </w:p>
        </w:tc>
        <w:tc>
          <w:tcPr>
            <w:tcW w:w="850" w:type="dxa"/>
            <w:tcBorders>
              <w:bottom w:val="nil"/>
            </w:tcBorders>
          </w:tcPr>
          <w:p w:rsidR="0036494D" w:rsidRPr="0036494D" w:rsidRDefault="0036494D" w:rsidP="008405E0">
            <w:pPr>
              <w:jc w:val="center"/>
              <w:rPr>
                <w:rFonts w:ascii="Cambria Math" w:hAnsi="Cambria Math"/>
                <w:sz w:val="12"/>
                <w:szCs w:val="12"/>
              </w:rPr>
            </w:pPr>
          </w:p>
        </w:tc>
        <w:tc>
          <w:tcPr>
            <w:tcW w:w="851" w:type="dxa"/>
            <w:tcBorders>
              <w:bottom w:val="nil"/>
            </w:tcBorders>
          </w:tcPr>
          <w:p w:rsidR="0036494D" w:rsidRPr="0036494D" w:rsidRDefault="0036494D" w:rsidP="008405E0">
            <w:pPr>
              <w:jc w:val="center"/>
              <w:rPr>
                <w:rFonts w:ascii="Cambria Math" w:hAnsi="Cambria Math"/>
                <w:sz w:val="12"/>
                <w:szCs w:val="12"/>
              </w:rPr>
            </w:pPr>
          </w:p>
        </w:tc>
        <w:tc>
          <w:tcPr>
            <w:tcW w:w="850" w:type="dxa"/>
            <w:tcBorders>
              <w:bottom w:val="nil"/>
            </w:tcBorders>
          </w:tcPr>
          <w:p w:rsidR="0036494D" w:rsidRPr="0036494D" w:rsidRDefault="0036494D" w:rsidP="008405E0">
            <w:pPr>
              <w:jc w:val="center"/>
              <w:rPr>
                <w:rFonts w:ascii="Cambria Math" w:hAnsi="Cambria Math"/>
                <w:sz w:val="12"/>
                <w:szCs w:val="12"/>
              </w:rPr>
            </w:pPr>
          </w:p>
        </w:tc>
        <w:tc>
          <w:tcPr>
            <w:tcW w:w="851" w:type="dxa"/>
            <w:tcBorders>
              <w:bottom w:val="nil"/>
            </w:tcBorders>
          </w:tcPr>
          <w:p w:rsidR="0036494D" w:rsidRPr="0036494D" w:rsidRDefault="0036494D" w:rsidP="008405E0">
            <w:pPr>
              <w:jc w:val="center"/>
              <w:rPr>
                <w:rFonts w:ascii="Cambria Math" w:hAnsi="Cambria Math"/>
                <w:sz w:val="12"/>
                <w:szCs w:val="12"/>
              </w:rPr>
            </w:pPr>
          </w:p>
        </w:tc>
        <w:tc>
          <w:tcPr>
            <w:tcW w:w="850" w:type="dxa"/>
            <w:tcBorders>
              <w:bottom w:val="nil"/>
            </w:tcBorders>
          </w:tcPr>
          <w:p w:rsidR="0036494D" w:rsidRPr="0036494D" w:rsidRDefault="0036494D" w:rsidP="008405E0">
            <w:pPr>
              <w:jc w:val="center"/>
              <w:rPr>
                <w:rFonts w:ascii="Cambria Math" w:hAnsi="Cambria Math"/>
                <w:sz w:val="12"/>
                <w:szCs w:val="12"/>
              </w:rPr>
            </w:pPr>
          </w:p>
        </w:tc>
        <w:tc>
          <w:tcPr>
            <w:tcW w:w="851" w:type="dxa"/>
            <w:tcBorders>
              <w:bottom w:val="nil"/>
            </w:tcBorders>
          </w:tcPr>
          <w:p w:rsidR="0036494D" w:rsidRPr="0036494D" w:rsidRDefault="0036494D" w:rsidP="008405E0">
            <w:pPr>
              <w:jc w:val="center"/>
              <w:rPr>
                <w:rFonts w:ascii="Cambria Math" w:hAnsi="Cambria Math"/>
                <w:sz w:val="12"/>
                <w:szCs w:val="12"/>
              </w:rPr>
            </w:pPr>
          </w:p>
        </w:tc>
        <w:tc>
          <w:tcPr>
            <w:tcW w:w="850" w:type="dxa"/>
            <w:tcBorders>
              <w:bottom w:val="nil"/>
            </w:tcBorders>
          </w:tcPr>
          <w:p w:rsidR="0036494D" w:rsidRPr="0036494D" w:rsidRDefault="0036494D" w:rsidP="008405E0">
            <w:pPr>
              <w:jc w:val="center"/>
              <w:rPr>
                <w:rFonts w:ascii="Cambria Math" w:hAnsi="Cambria Math"/>
                <w:sz w:val="12"/>
                <w:szCs w:val="12"/>
              </w:rPr>
            </w:pPr>
          </w:p>
        </w:tc>
      </w:tr>
    </w:tbl>
    <w:p w:rsidR="00D221AA" w:rsidRDefault="00D221AA" w:rsidP="0036494D">
      <w:pPr>
        <w:spacing w:after="0"/>
        <w:jc w:val="center"/>
        <w:rPr>
          <w:rFonts w:ascii="Cambria Math" w:hAnsi="Cambria Math"/>
          <w:b/>
        </w:rPr>
      </w:pPr>
    </w:p>
    <w:p w:rsidR="0036494D" w:rsidRDefault="008C0EA4" w:rsidP="0036494D">
      <w:pPr>
        <w:spacing w:after="0"/>
        <w:jc w:val="center"/>
        <w:rPr>
          <w:rFonts w:ascii="Cambria Math" w:hAnsi="Cambria Math"/>
          <w:b/>
        </w:rPr>
      </w:pPr>
      <w:r w:rsidRPr="008C0EA4">
        <w:rPr>
          <w:rFonts w:ascii="Cambria Math" w:hAnsi="Cambria Math"/>
          <w:noProof/>
          <w:lang w:eastAsia="en-CA"/>
        </w:rPr>
        <w:pict>
          <v:shape id="_x0000_s1091" type="#_x0000_t202" style="position:absolute;left:0;text-align:left;margin-left:-29.6pt;margin-top:7.95pt;width:86.3pt;height:68.65pt;z-index:251717632" filled="f" stroked="f">
            <v:textbox>
              <w:txbxContent>
                <w:p w:rsidR="00F363F9" w:rsidRPr="00D221AA" w:rsidRDefault="00F363F9">
                  <w:pPr>
                    <w:rPr>
                      <w:color w:val="7030A0"/>
                    </w:rPr>
                  </w:pPr>
                  <w:r w:rsidRPr="00D221AA">
                    <w:rPr>
                      <w:color w:val="7030A0"/>
                    </w:rPr>
                    <w:t xml:space="preserve">Removal of </w:t>
                  </w:r>
                  <w:proofErr w:type="spellStart"/>
                  <w:r w:rsidRPr="00D221AA">
                    <w:rPr>
                      <w:color w:val="7030A0"/>
                    </w:rPr>
                    <w:t>introns</w:t>
                  </w:r>
                  <w:proofErr w:type="spellEnd"/>
                  <w:r w:rsidRPr="00D221AA">
                    <w:rPr>
                      <w:color w:val="7030A0"/>
                    </w:rPr>
                    <w:t xml:space="preserve"> </w:t>
                  </w:r>
                  <w:proofErr w:type="gramStart"/>
                  <w:r w:rsidRPr="00D221AA">
                    <w:rPr>
                      <w:color w:val="7030A0"/>
                    </w:rPr>
                    <w:t>and  splicing</w:t>
                  </w:r>
                  <w:proofErr w:type="gramEnd"/>
                  <w:r w:rsidRPr="00D221AA">
                    <w:rPr>
                      <w:color w:val="7030A0"/>
                    </w:rPr>
                    <w:t xml:space="preserve"> of </w:t>
                  </w:r>
                  <w:proofErr w:type="spellStart"/>
                  <w:r w:rsidRPr="00D221AA">
                    <w:rPr>
                      <w:color w:val="7030A0"/>
                    </w:rPr>
                    <w:t>exons</w:t>
                  </w:r>
                  <w:proofErr w:type="spellEnd"/>
                </w:p>
              </w:txbxContent>
            </v:textbox>
          </v:shape>
        </w:pict>
      </w:r>
    </w:p>
    <w:p w:rsidR="0036494D" w:rsidRDefault="008C0EA4" w:rsidP="00CC4531">
      <w:pPr>
        <w:spacing w:after="0"/>
        <w:rPr>
          <w:rFonts w:ascii="Cambria Math" w:hAnsi="Cambria Math"/>
          <w:b/>
        </w:rPr>
      </w:pPr>
      <w:r w:rsidRPr="008C0EA4">
        <w:rPr>
          <w:rFonts w:ascii="Cambria Math" w:hAnsi="Cambria Math"/>
          <w:noProof/>
          <w:lang w:eastAsia="en-C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90" type="#_x0000_t185" style="position:absolute;margin-left:37.65pt;margin-top:5.1pt;width:419.6pt;height:38.7pt;z-index:251716608" strokecolor="#c00000" strokeweight="1.5pt"/>
        </w:pict>
      </w:r>
      <w:r w:rsidRPr="008C0EA4">
        <w:rPr>
          <w:rFonts w:ascii="Cambria Math" w:hAnsi="Cambria Math"/>
          <w:noProof/>
          <w:lang w:eastAsia="en-CA"/>
        </w:rPr>
        <w:pict>
          <v:shape id="_x0000_s1089" type="#_x0000_t202" style="position:absolute;margin-left:42.35pt;margin-top:13.75pt;width:58.15pt;height:30.05pt;z-index:251715584" filled="f" stroked="f">
            <v:textbox>
              <w:txbxContent>
                <w:p w:rsidR="00F363F9" w:rsidRPr="00D221AA" w:rsidRDefault="00F363F9" w:rsidP="00D221AA">
                  <w:pPr>
                    <w:rPr>
                      <w:b/>
                    </w:rPr>
                  </w:pPr>
                  <w:r w:rsidRPr="00D221AA">
                    <w:rPr>
                      <w:b/>
                    </w:rPr>
                    <w:t>5</w:t>
                  </w:r>
                  <w:r w:rsidRPr="00D221AA">
                    <w:rPr>
                      <w:rFonts w:cstheme="minorHAnsi"/>
                      <w:b/>
                    </w:rPr>
                    <w:t>'</w:t>
                  </w:r>
                  <w:r w:rsidRPr="00D221AA">
                    <w:rPr>
                      <w:b/>
                    </w:rPr>
                    <w:t xml:space="preserve"> mod G</w:t>
                  </w:r>
                </w:p>
              </w:txbxContent>
            </v:textbox>
          </v:shape>
        </w:pict>
      </w:r>
      <w:r>
        <w:rPr>
          <w:rFonts w:ascii="Cambria Math" w:hAnsi="Cambria Math"/>
          <w:b/>
          <w:noProof/>
          <w:lang w:eastAsia="en-CA"/>
        </w:rPr>
        <w:pict>
          <v:shape id="_x0000_s1087" type="#_x0000_t202" style="position:absolute;margin-left:357.65pt;margin-top:13.75pt;width:108.75pt;height:41.95pt;z-index:251713536" filled="f" stroked="f">
            <v:textbox>
              <w:txbxContent>
                <w:p w:rsidR="00F363F9" w:rsidRDefault="00F363F9" w:rsidP="00D221AA">
                  <w:r>
                    <w:t>AAAAAAAAAAAAAA</w:t>
                  </w:r>
                </w:p>
              </w:txbxContent>
            </v:textbox>
          </v:shape>
        </w:pict>
      </w:r>
    </w:p>
    <w:tbl>
      <w:tblPr>
        <w:tblStyle w:val="TableGrid"/>
        <w:tblW w:w="0" w:type="auto"/>
        <w:tblInd w:w="2029" w:type="dxa"/>
        <w:tblLook w:val="04A0"/>
      </w:tblPr>
      <w:tblGrid>
        <w:gridCol w:w="1064"/>
        <w:gridCol w:w="1064"/>
        <w:gridCol w:w="1064"/>
        <w:gridCol w:w="1064"/>
        <w:gridCol w:w="1064"/>
      </w:tblGrid>
      <w:tr w:rsidR="00D221AA" w:rsidRPr="0036494D" w:rsidTr="00D221AA">
        <w:tc>
          <w:tcPr>
            <w:tcW w:w="1064" w:type="dxa"/>
            <w:tcBorders>
              <w:top w:val="nil"/>
              <w:bottom w:val="single" w:sz="4" w:space="0" w:color="000000" w:themeColor="text1"/>
            </w:tcBorders>
          </w:tcPr>
          <w:p w:rsidR="00D221AA" w:rsidRPr="0036494D" w:rsidRDefault="00D221AA" w:rsidP="008405E0">
            <w:pPr>
              <w:jc w:val="center"/>
              <w:rPr>
                <w:rFonts w:ascii="Cambria Math" w:hAnsi="Cambria Math"/>
                <w:color w:val="0033CC"/>
              </w:rPr>
            </w:pPr>
            <w:r w:rsidRPr="0036494D">
              <w:rPr>
                <w:rFonts w:ascii="Cambria Math" w:hAnsi="Cambria Math"/>
                <w:color w:val="0033CC"/>
              </w:rPr>
              <w:t>E₁</w:t>
            </w:r>
          </w:p>
        </w:tc>
        <w:tc>
          <w:tcPr>
            <w:tcW w:w="1064" w:type="dxa"/>
            <w:tcBorders>
              <w:top w:val="nil"/>
              <w:bottom w:val="single" w:sz="4" w:space="0" w:color="000000" w:themeColor="text1"/>
            </w:tcBorders>
          </w:tcPr>
          <w:p w:rsidR="00D221AA" w:rsidRPr="0036494D" w:rsidRDefault="00D221AA" w:rsidP="008405E0">
            <w:pPr>
              <w:jc w:val="center"/>
              <w:rPr>
                <w:rFonts w:ascii="Cambria Math" w:hAnsi="Cambria Math"/>
                <w:color w:val="C00000"/>
              </w:rPr>
            </w:pPr>
            <w:r w:rsidRPr="0036494D">
              <w:rPr>
                <w:rFonts w:ascii="Cambria Math" w:hAnsi="Cambria Math"/>
                <w:color w:val="0033CC"/>
              </w:rPr>
              <w:t>E₂</w:t>
            </w:r>
          </w:p>
        </w:tc>
        <w:tc>
          <w:tcPr>
            <w:tcW w:w="1064" w:type="dxa"/>
            <w:tcBorders>
              <w:top w:val="nil"/>
              <w:bottom w:val="single" w:sz="4" w:space="0" w:color="000000" w:themeColor="text1"/>
            </w:tcBorders>
          </w:tcPr>
          <w:p w:rsidR="00D221AA" w:rsidRPr="0036494D" w:rsidRDefault="00D221AA" w:rsidP="008405E0">
            <w:pPr>
              <w:jc w:val="center"/>
              <w:rPr>
                <w:rFonts w:ascii="Cambria Math" w:hAnsi="Cambria Math"/>
                <w:color w:val="0033CC"/>
              </w:rPr>
            </w:pPr>
            <w:r w:rsidRPr="0036494D">
              <w:rPr>
                <w:rFonts w:ascii="Cambria Math" w:hAnsi="Cambria Math"/>
                <w:color w:val="0033CC"/>
              </w:rPr>
              <w:t>E₃</w:t>
            </w:r>
          </w:p>
        </w:tc>
        <w:tc>
          <w:tcPr>
            <w:tcW w:w="1064" w:type="dxa"/>
            <w:tcBorders>
              <w:top w:val="nil"/>
              <w:bottom w:val="single" w:sz="4" w:space="0" w:color="000000" w:themeColor="text1"/>
            </w:tcBorders>
          </w:tcPr>
          <w:p w:rsidR="00D221AA" w:rsidRPr="0036494D" w:rsidRDefault="00D221AA" w:rsidP="008405E0">
            <w:pPr>
              <w:jc w:val="center"/>
              <w:rPr>
                <w:rFonts w:ascii="Cambria Math" w:hAnsi="Cambria Math"/>
                <w:color w:val="C00000"/>
              </w:rPr>
            </w:pPr>
            <w:r w:rsidRPr="0036494D">
              <w:rPr>
                <w:rFonts w:ascii="Cambria Math" w:hAnsi="Cambria Math"/>
                <w:color w:val="0033CC"/>
              </w:rPr>
              <w:t>E₄</w:t>
            </w:r>
          </w:p>
        </w:tc>
        <w:tc>
          <w:tcPr>
            <w:tcW w:w="1064" w:type="dxa"/>
            <w:tcBorders>
              <w:top w:val="nil"/>
              <w:bottom w:val="single" w:sz="4" w:space="0" w:color="000000" w:themeColor="text1"/>
            </w:tcBorders>
          </w:tcPr>
          <w:p w:rsidR="00D221AA" w:rsidRPr="0036494D" w:rsidRDefault="00D221AA" w:rsidP="008405E0">
            <w:pPr>
              <w:jc w:val="center"/>
              <w:rPr>
                <w:rFonts w:ascii="Cambria Math" w:hAnsi="Cambria Math"/>
                <w:color w:val="0033CC"/>
              </w:rPr>
            </w:pPr>
            <w:r w:rsidRPr="0036494D">
              <w:rPr>
                <w:rFonts w:ascii="Cambria Math" w:hAnsi="Cambria Math"/>
                <w:color w:val="0033CC"/>
              </w:rPr>
              <w:t>E₅</w:t>
            </w:r>
          </w:p>
        </w:tc>
      </w:tr>
      <w:tr w:rsidR="00D221AA" w:rsidRPr="0036494D" w:rsidTr="00D221AA">
        <w:trPr>
          <w:trHeight w:val="169"/>
        </w:trPr>
        <w:tc>
          <w:tcPr>
            <w:tcW w:w="1064" w:type="dxa"/>
            <w:tcBorders>
              <w:bottom w:val="nil"/>
            </w:tcBorders>
          </w:tcPr>
          <w:p w:rsidR="00D221AA" w:rsidRPr="0036494D" w:rsidRDefault="00D221AA" w:rsidP="008405E0">
            <w:pPr>
              <w:jc w:val="center"/>
              <w:rPr>
                <w:rFonts w:ascii="Cambria Math" w:hAnsi="Cambria Math"/>
                <w:sz w:val="12"/>
                <w:szCs w:val="12"/>
              </w:rPr>
            </w:pPr>
          </w:p>
        </w:tc>
        <w:tc>
          <w:tcPr>
            <w:tcW w:w="1064" w:type="dxa"/>
            <w:tcBorders>
              <w:bottom w:val="nil"/>
            </w:tcBorders>
          </w:tcPr>
          <w:p w:rsidR="00D221AA" w:rsidRPr="0036494D" w:rsidRDefault="00D221AA" w:rsidP="008405E0">
            <w:pPr>
              <w:jc w:val="center"/>
              <w:rPr>
                <w:rFonts w:ascii="Cambria Math" w:hAnsi="Cambria Math"/>
                <w:sz w:val="12"/>
                <w:szCs w:val="12"/>
              </w:rPr>
            </w:pPr>
          </w:p>
        </w:tc>
        <w:tc>
          <w:tcPr>
            <w:tcW w:w="1064" w:type="dxa"/>
            <w:tcBorders>
              <w:bottom w:val="nil"/>
            </w:tcBorders>
          </w:tcPr>
          <w:p w:rsidR="00D221AA" w:rsidRPr="0036494D" w:rsidRDefault="00D221AA" w:rsidP="008405E0">
            <w:pPr>
              <w:jc w:val="center"/>
              <w:rPr>
                <w:rFonts w:ascii="Cambria Math" w:hAnsi="Cambria Math"/>
                <w:sz w:val="12"/>
                <w:szCs w:val="12"/>
              </w:rPr>
            </w:pPr>
          </w:p>
        </w:tc>
        <w:tc>
          <w:tcPr>
            <w:tcW w:w="1064" w:type="dxa"/>
            <w:tcBorders>
              <w:bottom w:val="nil"/>
            </w:tcBorders>
          </w:tcPr>
          <w:p w:rsidR="00D221AA" w:rsidRPr="0036494D" w:rsidRDefault="00D221AA" w:rsidP="008405E0">
            <w:pPr>
              <w:jc w:val="center"/>
              <w:rPr>
                <w:rFonts w:ascii="Cambria Math" w:hAnsi="Cambria Math"/>
                <w:sz w:val="12"/>
                <w:szCs w:val="12"/>
              </w:rPr>
            </w:pPr>
          </w:p>
        </w:tc>
        <w:tc>
          <w:tcPr>
            <w:tcW w:w="1064" w:type="dxa"/>
            <w:tcBorders>
              <w:bottom w:val="nil"/>
            </w:tcBorders>
          </w:tcPr>
          <w:p w:rsidR="00D221AA" w:rsidRPr="0036494D" w:rsidRDefault="00D221AA" w:rsidP="008405E0">
            <w:pPr>
              <w:jc w:val="center"/>
              <w:rPr>
                <w:rFonts w:ascii="Cambria Math" w:hAnsi="Cambria Math"/>
                <w:sz w:val="12"/>
                <w:szCs w:val="12"/>
              </w:rPr>
            </w:pPr>
          </w:p>
        </w:tc>
      </w:tr>
    </w:tbl>
    <w:p w:rsidR="0036494D" w:rsidRPr="006A7F4A" w:rsidRDefault="008C0EA4" w:rsidP="00D221AA">
      <w:pPr>
        <w:spacing w:after="0"/>
        <w:jc w:val="center"/>
        <w:rPr>
          <w:rFonts w:ascii="Cambria Math" w:hAnsi="Cambria Math"/>
          <w:b/>
        </w:rPr>
      </w:pPr>
      <w:r>
        <w:rPr>
          <w:rFonts w:ascii="Cambria Math" w:hAnsi="Cambria Math"/>
          <w:b/>
          <w:noProof/>
          <w:lang w:eastAsia="en-CA"/>
        </w:rPr>
        <w:pict>
          <v:shape id="_x0000_s1093" type="#_x0000_t32" style="position:absolute;left:0;text-align:left;margin-left:268.95pt;margin-top:.8pt;width:19.05pt;height:18.2pt;z-index:251719680;mso-position-horizontal-relative:text;mso-position-vertical-relative:text" o:connectortype="straight" strokecolor="#c00000">
            <v:stroke endarrow="block"/>
          </v:shape>
        </w:pict>
      </w:r>
    </w:p>
    <w:p w:rsidR="00CC4531" w:rsidRDefault="008C0EA4" w:rsidP="00CC4531">
      <w:pPr>
        <w:spacing w:after="0"/>
        <w:rPr>
          <w:rFonts w:ascii="Cambria Math" w:hAnsi="Cambria Math"/>
        </w:rPr>
      </w:pPr>
      <w:r w:rsidRPr="008C0EA4">
        <w:rPr>
          <w:rFonts w:ascii="Cambria Math" w:hAnsi="Cambria Math"/>
          <w:b/>
          <w:noProof/>
          <w:lang w:eastAsia="en-CA"/>
        </w:rPr>
        <w:pict>
          <v:shape id="_x0000_s1092" type="#_x0000_t202" style="position:absolute;margin-left:242.65pt;margin-top:4.15pt;width:239.4pt;height:35.3pt;z-index:251718656" stroked="f">
            <v:textbox>
              <w:txbxContent>
                <w:p w:rsidR="00F363F9" w:rsidRPr="000C61CB" w:rsidRDefault="00F363F9">
                  <w:pPr>
                    <w:rPr>
                      <w:color w:val="C00000"/>
                    </w:rPr>
                  </w:pPr>
                  <w:r w:rsidRPr="000C61CB">
                    <w:rPr>
                      <w:color w:val="C00000"/>
                    </w:rPr>
                    <w:t>Finished mRNA that may now leave the nucleus</w:t>
                  </w:r>
                </w:p>
              </w:txbxContent>
            </v:textbox>
          </v:shape>
        </w:pict>
      </w:r>
    </w:p>
    <w:p w:rsidR="00D221AA" w:rsidRDefault="00D221AA" w:rsidP="00CC4531">
      <w:pPr>
        <w:spacing w:after="0"/>
        <w:rPr>
          <w:rFonts w:ascii="Cambria Math" w:hAnsi="Cambria Math"/>
        </w:rPr>
      </w:pPr>
    </w:p>
    <w:p w:rsidR="00D221AA" w:rsidRPr="006A7F4A" w:rsidRDefault="00D221AA" w:rsidP="00CC4531">
      <w:pPr>
        <w:spacing w:after="0"/>
        <w:rPr>
          <w:rFonts w:ascii="Cambria Math" w:hAnsi="Cambria Math"/>
        </w:rPr>
      </w:pPr>
    </w:p>
    <w:p w:rsidR="00CC4531" w:rsidRPr="000C61CB" w:rsidRDefault="00CC4531" w:rsidP="00CC4531">
      <w:pPr>
        <w:spacing w:after="0"/>
        <w:rPr>
          <w:rFonts w:ascii="Cambria Math" w:hAnsi="Cambria Math"/>
          <w:b/>
          <w:sz w:val="26"/>
          <w:szCs w:val="26"/>
        </w:rPr>
      </w:pPr>
      <w:r w:rsidRPr="000C61CB">
        <w:rPr>
          <w:rFonts w:ascii="Cambria Math" w:hAnsi="Cambria Math"/>
          <w:b/>
          <w:sz w:val="26"/>
          <w:szCs w:val="26"/>
        </w:rPr>
        <w:t>Regulating Gene Expression</w:t>
      </w:r>
    </w:p>
    <w:p w:rsidR="00CC4531" w:rsidRPr="006A7F4A" w:rsidRDefault="00CC4531" w:rsidP="00CC4531">
      <w:pPr>
        <w:spacing w:after="0"/>
        <w:rPr>
          <w:rFonts w:ascii="Cambria Math" w:hAnsi="Cambria Math"/>
        </w:rPr>
      </w:pPr>
      <w:r w:rsidRPr="006A7F4A">
        <w:rPr>
          <w:rFonts w:ascii="Cambria Math" w:hAnsi="Cambria Math"/>
        </w:rPr>
        <w:tab/>
      </w:r>
      <w:r w:rsidRPr="006A7F4A">
        <w:rPr>
          <w:rFonts w:ascii="Cambria Math" w:hAnsi="Cambria Math"/>
        </w:rPr>
        <w:tab/>
      </w:r>
      <w:r w:rsidRPr="006A7F4A">
        <w:rPr>
          <w:rFonts w:ascii="Cambria Math" w:hAnsi="Cambria Math"/>
        </w:rPr>
        <w:tab/>
      </w:r>
      <w:r w:rsidRPr="006A7F4A">
        <w:rPr>
          <w:rFonts w:ascii="Cambria Math" w:hAnsi="Cambria Math"/>
        </w:rPr>
        <w:tab/>
      </w:r>
      <w:r w:rsidRPr="006A7F4A">
        <w:rPr>
          <w:rFonts w:ascii="Cambria Math" w:hAnsi="Cambria Math"/>
        </w:rPr>
        <w:tab/>
      </w:r>
      <w:r w:rsidRPr="006A7F4A">
        <w:rPr>
          <w:rFonts w:ascii="Cambria Math" w:hAnsi="Cambria Math"/>
        </w:rPr>
        <w:tab/>
      </w:r>
      <w:r w:rsidRPr="006A7F4A">
        <w:rPr>
          <w:rFonts w:ascii="Cambria Math" w:hAnsi="Cambria Math"/>
        </w:rPr>
        <w:tab/>
      </w:r>
      <w:r w:rsidRPr="006A7F4A">
        <w:rPr>
          <w:rFonts w:ascii="Cambria Math" w:hAnsi="Cambria Math"/>
        </w:rPr>
        <w:tab/>
      </w:r>
      <w:r w:rsidRPr="006A7F4A">
        <w:rPr>
          <w:rFonts w:ascii="Cambria Math" w:hAnsi="Cambria Math"/>
        </w:rPr>
        <w:tab/>
      </w:r>
      <w:r w:rsidRPr="006A7F4A">
        <w:rPr>
          <w:rFonts w:ascii="Cambria Math" w:hAnsi="Cambria Math"/>
        </w:rPr>
        <w:tab/>
        <w:t>December 10</w:t>
      </w:r>
      <w:r w:rsidRPr="006A7F4A">
        <w:rPr>
          <w:rFonts w:ascii="Cambria Math" w:hAnsi="Cambria Math"/>
          <w:vertAlign w:val="superscript"/>
        </w:rPr>
        <w:t>th</w:t>
      </w:r>
      <w:r w:rsidRPr="006A7F4A">
        <w:rPr>
          <w:rFonts w:ascii="Cambria Math" w:hAnsi="Cambria Math"/>
        </w:rPr>
        <w:t xml:space="preserve">, 2009 </w:t>
      </w:r>
    </w:p>
    <w:p w:rsidR="00CC4531" w:rsidRPr="006A7F4A" w:rsidRDefault="00CC4531" w:rsidP="00CC4531">
      <w:pPr>
        <w:pStyle w:val="ListParagraph"/>
        <w:numPr>
          <w:ilvl w:val="0"/>
          <w:numId w:val="29"/>
        </w:numPr>
        <w:spacing w:after="0"/>
        <w:rPr>
          <w:rFonts w:ascii="Cambria Math" w:hAnsi="Cambria Math"/>
        </w:rPr>
      </w:pPr>
      <w:r w:rsidRPr="006A7F4A">
        <w:rPr>
          <w:rFonts w:ascii="Cambria Math" w:hAnsi="Cambria Math"/>
        </w:rPr>
        <w:t>there are 5 ways in which eukaryotes (and 3 ways for prokaryotes*)can regulate gene expression</w:t>
      </w:r>
    </w:p>
    <w:p w:rsidR="000C61CB" w:rsidRDefault="000C61CB" w:rsidP="00CC4531">
      <w:pPr>
        <w:spacing w:after="0"/>
        <w:rPr>
          <w:rFonts w:ascii="Cambria Math" w:hAnsi="Cambria Math"/>
        </w:rPr>
      </w:pPr>
    </w:p>
    <w:p w:rsidR="00CC4531" w:rsidRPr="000C61CB" w:rsidRDefault="00CC4531" w:rsidP="00CC4531">
      <w:pPr>
        <w:spacing w:after="0"/>
        <w:rPr>
          <w:rFonts w:ascii="Cambria Math" w:hAnsi="Cambria Math"/>
          <w:color w:val="0033CC"/>
        </w:rPr>
      </w:pPr>
      <w:r w:rsidRPr="000C61CB">
        <w:rPr>
          <w:rFonts w:ascii="Cambria Math" w:hAnsi="Cambria Math"/>
          <w:color w:val="000000" w:themeColor="text1"/>
        </w:rPr>
        <w:t>1.</w:t>
      </w:r>
      <w:r w:rsidRPr="000C61CB">
        <w:rPr>
          <w:rFonts w:ascii="Cambria Math" w:hAnsi="Cambria Math"/>
          <w:color w:val="0033CC"/>
        </w:rPr>
        <w:t xml:space="preserve"> Pre-transcriptional control</w:t>
      </w:r>
    </w:p>
    <w:p w:rsidR="00CC4531" w:rsidRPr="006A7F4A" w:rsidRDefault="00CC4531" w:rsidP="00CC4531">
      <w:pPr>
        <w:pStyle w:val="ListParagraph"/>
        <w:numPr>
          <w:ilvl w:val="0"/>
          <w:numId w:val="29"/>
        </w:numPr>
        <w:spacing w:after="0"/>
        <w:rPr>
          <w:rFonts w:ascii="Cambria Math" w:hAnsi="Cambria Math"/>
        </w:rPr>
      </w:pPr>
      <w:r w:rsidRPr="006A7F4A">
        <w:rPr>
          <w:rFonts w:ascii="Cambria Math" w:hAnsi="Cambria Math"/>
        </w:rPr>
        <w:t>the cell contains the extent to which DNA is exposed to transcriptional enzymes (RNA polymerase) therefore regulating DNA’s availability for transcription</w:t>
      </w:r>
    </w:p>
    <w:p w:rsidR="00CC4531" w:rsidRPr="006A7F4A" w:rsidRDefault="00CC4531" w:rsidP="00CC4531">
      <w:pPr>
        <w:pStyle w:val="ListParagraph"/>
        <w:numPr>
          <w:ilvl w:val="0"/>
          <w:numId w:val="29"/>
        </w:numPr>
        <w:spacing w:after="0"/>
        <w:rPr>
          <w:rFonts w:ascii="Cambria Math" w:hAnsi="Cambria Math"/>
        </w:rPr>
      </w:pPr>
      <w:r w:rsidRPr="006A7F4A">
        <w:rPr>
          <w:rFonts w:ascii="Cambria Math" w:hAnsi="Cambria Math"/>
        </w:rPr>
        <w:t xml:space="preserve">the cell controls the </w:t>
      </w:r>
      <w:proofErr w:type="spellStart"/>
      <w:r w:rsidRPr="006A7F4A">
        <w:rPr>
          <w:rFonts w:ascii="Cambria Math" w:hAnsi="Cambria Math"/>
        </w:rPr>
        <w:t>replisome</w:t>
      </w:r>
      <w:proofErr w:type="spellEnd"/>
      <w:r w:rsidRPr="006A7F4A">
        <w:rPr>
          <w:rFonts w:ascii="Cambria Math" w:hAnsi="Cambria Math"/>
        </w:rPr>
        <w:t xml:space="preserve"> ∴ preventing wound DNA from becoming unwound</w:t>
      </w:r>
    </w:p>
    <w:p w:rsidR="00CC4531" w:rsidRPr="000C61CB" w:rsidRDefault="00CC4531" w:rsidP="00CC4531">
      <w:pPr>
        <w:pStyle w:val="ListParagraph"/>
        <w:numPr>
          <w:ilvl w:val="0"/>
          <w:numId w:val="29"/>
        </w:numPr>
        <w:spacing w:after="0"/>
        <w:rPr>
          <w:rFonts w:ascii="Cambria Math" w:hAnsi="Cambria Math"/>
          <w:color w:val="92D050"/>
        </w:rPr>
      </w:pPr>
      <w:r w:rsidRPr="000C61CB">
        <w:rPr>
          <w:rFonts w:ascii="Cambria Math" w:hAnsi="Cambria Math"/>
          <w:color w:val="92D050"/>
        </w:rPr>
        <w:t xml:space="preserve">prokaryotes do not have DNA as a </w:t>
      </w:r>
      <w:proofErr w:type="spellStart"/>
      <w:r w:rsidRPr="000C61CB">
        <w:rPr>
          <w:rFonts w:ascii="Cambria Math" w:hAnsi="Cambria Math"/>
          <w:color w:val="92D050"/>
        </w:rPr>
        <w:t>doublehelix</w:t>
      </w:r>
      <w:proofErr w:type="spellEnd"/>
      <w:r w:rsidRPr="000C61CB">
        <w:rPr>
          <w:rFonts w:ascii="Cambria Math" w:hAnsi="Cambria Math"/>
          <w:color w:val="92D050"/>
        </w:rPr>
        <w:t>, rather their DNA is as a closed circular loop ∴ they do not use this type of regulation</w:t>
      </w:r>
    </w:p>
    <w:p w:rsidR="00CC4531" w:rsidRPr="006A7F4A" w:rsidRDefault="00CC4531" w:rsidP="00CC4531">
      <w:pPr>
        <w:spacing w:after="0"/>
        <w:rPr>
          <w:rFonts w:ascii="Cambria Math" w:hAnsi="Cambria Math"/>
        </w:rPr>
      </w:pPr>
      <w:r w:rsidRPr="006A7F4A">
        <w:rPr>
          <w:rFonts w:ascii="Cambria Math" w:hAnsi="Cambria Math"/>
        </w:rPr>
        <w:lastRenderedPageBreak/>
        <w:t xml:space="preserve">2. </w:t>
      </w:r>
      <w:r w:rsidRPr="000C61CB">
        <w:rPr>
          <w:rFonts w:ascii="Cambria Math" w:hAnsi="Cambria Math"/>
          <w:color w:val="2788D9"/>
        </w:rPr>
        <w:t>Transcriptional Control</w:t>
      </w:r>
    </w:p>
    <w:p w:rsidR="00CC4531" w:rsidRPr="006A7F4A" w:rsidRDefault="00CC4531" w:rsidP="00CC4531">
      <w:pPr>
        <w:pStyle w:val="ListParagraph"/>
        <w:numPr>
          <w:ilvl w:val="0"/>
          <w:numId w:val="30"/>
        </w:numPr>
        <w:spacing w:after="0"/>
        <w:rPr>
          <w:rFonts w:ascii="Cambria Math" w:hAnsi="Cambria Math"/>
        </w:rPr>
      </w:pPr>
      <w:r w:rsidRPr="006A7F4A">
        <w:rPr>
          <w:rFonts w:ascii="Cambria Math" w:hAnsi="Cambria Math"/>
        </w:rPr>
        <w:t>the cell controls whether</w:t>
      </w:r>
      <w:r w:rsidR="00880585" w:rsidRPr="006A7F4A">
        <w:rPr>
          <w:rFonts w:ascii="Cambria Math" w:hAnsi="Cambria Math"/>
        </w:rPr>
        <w:t xml:space="preserve"> or not exposed DNA is transcribed into pre-mRNA</w:t>
      </w:r>
    </w:p>
    <w:p w:rsidR="00880585" w:rsidRPr="006A7F4A" w:rsidRDefault="00880585" w:rsidP="00880585">
      <w:pPr>
        <w:spacing w:after="0"/>
        <w:rPr>
          <w:rFonts w:ascii="Cambria Math" w:hAnsi="Cambria Math"/>
        </w:rPr>
      </w:pPr>
      <w:proofErr w:type="gramStart"/>
      <w:r w:rsidRPr="006A7F4A">
        <w:rPr>
          <w:rFonts w:ascii="Cambria Math" w:hAnsi="Cambria Math"/>
        </w:rPr>
        <w:t>i.e</w:t>
      </w:r>
      <w:proofErr w:type="gramEnd"/>
      <w:r w:rsidRPr="006A7F4A">
        <w:rPr>
          <w:rFonts w:ascii="Cambria Math" w:hAnsi="Cambria Math"/>
        </w:rPr>
        <w:t xml:space="preserve">. </w:t>
      </w:r>
      <w:proofErr w:type="spellStart"/>
      <w:r w:rsidRPr="006A7F4A">
        <w:rPr>
          <w:rFonts w:ascii="Cambria Math" w:hAnsi="Cambria Math"/>
        </w:rPr>
        <w:t>Operons</w:t>
      </w:r>
      <w:proofErr w:type="spellEnd"/>
      <w:r w:rsidRPr="006A7F4A">
        <w:rPr>
          <w:rFonts w:ascii="Cambria Math" w:hAnsi="Cambria Math"/>
        </w:rPr>
        <w:t xml:space="preserve"> systems</w:t>
      </w:r>
    </w:p>
    <w:p w:rsidR="000C61CB" w:rsidRDefault="000C61CB" w:rsidP="00330DD5">
      <w:pPr>
        <w:spacing w:after="0"/>
        <w:rPr>
          <w:rFonts w:ascii="Cambria Math" w:hAnsi="Cambria Math"/>
        </w:rPr>
      </w:pPr>
    </w:p>
    <w:p w:rsidR="00330DD5" w:rsidRPr="000C61CB" w:rsidRDefault="00330DD5" w:rsidP="00330DD5">
      <w:pPr>
        <w:spacing w:after="0"/>
        <w:rPr>
          <w:rFonts w:ascii="Cambria Math" w:hAnsi="Cambria Math"/>
          <w:color w:val="0033CC"/>
        </w:rPr>
      </w:pPr>
      <w:r w:rsidRPr="006A7F4A">
        <w:rPr>
          <w:rFonts w:ascii="Cambria Math" w:hAnsi="Cambria Math"/>
        </w:rPr>
        <w:t xml:space="preserve">3. </w:t>
      </w:r>
      <w:r w:rsidRPr="000C61CB">
        <w:rPr>
          <w:rFonts w:ascii="Cambria Math" w:hAnsi="Cambria Math"/>
          <w:color w:val="0033CC"/>
        </w:rPr>
        <w:t>Post-transcriptional control</w:t>
      </w:r>
    </w:p>
    <w:p w:rsidR="00330DD5" w:rsidRPr="006A7F4A" w:rsidRDefault="00330DD5" w:rsidP="00330DD5">
      <w:pPr>
        <w:pStyle w:val="ListParagraph"/>
        <w:numPr>
          <w:ilvl w:val="0"/>
          <w:numId w:val="30"/>
        </w:numPr>
        <w:spacing w:after="0"/>
        <w:rPr>
          <w:rFonts w:ascii="Cambria Math" w:hAnsi="Cambria Math"/>
        </w:rPr>
      </w:pPr>
      <w:r w:rsidRPr="006A7F4A">
        <w:rPr>
          <w:rFonts w:ascii="Cambria Math" w:hAnsi="Cambria Math"/>
        </w:rPr>
        <w:t>the cell controls the rate of processing of pre-mRNA into finished mRNA</w:t>
      </w:r>
    </w:p>
    <w:p w:rsidR="00330DD5" w:rsidRPr="006A7F4A" w:rsidRDefault="00330DD5" w:rsidP="00330DD5">
      <w:pPr>
        <w:pStyle w:val="ListParagraph"/>
        <w:numPr>
          <w:ilvl w:val="0"/>
          <w:numId w:val="30"/>
        </w:numPr>
        <w:spacing w:after="0"/>
        <w:rPr>
          <w:rFonts w:ascii="Cambria Math" w:hAnsi="Cambria Math"/>
        </w:rPr>
      </w:pPr>
      <w:r w:rsidRPr="006A7F4A">
        <w:rPr>
          <w:rFonts w:ascii="Cambria Math" w:hAnsi="Cambria Math"/>
        </w:rPr>
        <w:t xml:space="preserve">the cell controlled the nucleus, poly-A-polymerase and the </w:t>
      </w:r>
      <w:proofErr w:type="spellStart"/>
      <w:r w:rsidRPr="006A7F4A">
        <w:rPr>
          <w:rFonts w:ascii="Cambria Math" w:hAnsi="Cambria Math"/>
        </w:rPr>
        <w:t>spliceosome</w:t>
      </w:r>
      <w:proofErr w:type="spellEnd"/>
    </w:p>
    <w:p w:rsidR="000C61CB" w:rsidRDefault="000C61CB" w:rsidP="00330DD5">
      <w:pPr>
        <w:spacing w:after="0"/>
        <w:rPr>
          <w:rFonts w:ascii="Cambria Math" w:hAnsi="Cambria Math"/>
        </w:rPr>
      </w:pPr>
    </w:p>
    <w:p w:rsidR="00330DD5" w:rsidRPr="006A7F4A" w:rsidRDefault="00330DD5" w:rsidP="00330DD5">
      <w:pPr>
        <w:spacing w:after="0"/>
        <w:rPr>
          <w:rFonts w:ascii="Cambria Math" w:hAnsi="Cambria Math"/>
        </w:rPr>
      </w:pPr>
      <w:r w:rsidRPr="006A7F4A">
        <w:rPr>
          <w:rFonts w:ascii="Cambria Math" w:hAnsi="Cambria Math"/>
        </w:rPr>
        <w:t xml:space="preserve">4. </w:t>
      </w:r>
      <w:r w:rsidRPr="000C61CB">
        <w:rPr>
          <w:rFonts w:ascii="Cambria Math" w:hAnsi="Cambria Math"/>
          <w:color w:val="2788D9"/>
        </w:rPr>
        <w:t>Translational control</w:t>
      </w:r>
    </w:p>
    <w:p w:rsidR="00330DD5" w:rsidRPr="006A7F4A" w:rsidRDefault="00330DD5" w:rsidP="00330DD5">
      <w:pPr>
        <w:pStyle w:val="ListParagraph"/>
        <w:numPr>
          <w:ilvl w:val="0"/>
          <w:numId w:val="31"/>
        </w:numPr>
        <w:spacing w:after="0"/>
        <w:rPr>
          <w:rFonts w:ascii="Cambria Math" w:hAnsi="Cambria Math"/>
        </w:rPr>
      </w:pPr>
      <w:r w:rsidRPr="006A7F4A">
        <w:rPr>
          <w:rFonts w:ascii="Cambria Math" w:hAnsi="Cambria Math"/>
        </w:rPr>
        <w:t>the cell manufactures the finished mRNA product but then controls its transport to the ribosomes in the cytoplasm</w:t>
      </w:r>
    </w:p>
    <w:p w:rsidR="00330DD5" w:rsidRPr="006A7F4A" w:rsidRDefault="00330DD5" w:rsidP="00330DD5">
      <w:pPr>
        <w:pStyle w:val="ListParagraph"/>
        <w:numPr>
          <w:ilvl w:val="0"/>
          <w:numId w:val="31"/>
        </w:numPr>
        <w:spacing w:after="0"/>
        <w:rPr>
          <w:rFonts w:ascii="Cambria Math" w:hAnsi="Cambria Math"/>
        </w:rPr>
      </w:pPr>
      <w:r w:rsidRPr="006A7F4A">
        <w:rPr>
          <w:rFonts w:ascii="Cambria Math" w:hAnsi="Cambria Math"/>
        </w:rPr>
        <w:t>the cell contains the passage of the mRNA through the nuclear envelope(membrane)</w:t>
      </w:r>
    </w:p>
    <w:p w:rsidR="00330DD5" w:rsidRPr="005668D6" w:rsidRDefault="00330DD5" w:rsidP="00330DD5">
      <w:pPr>
        <w:pStyle w:val="ListParagraph"/>
        <w:numPr>
          <w:ilvl w:val="0"/>
          <w:numId w:val="31"/>
        </w:numPr>
        <w:spacing w:after="0"/>
        <w:rPr>
          <w:rFonts w:ascii="Cambria Math" w:hAnsi="Cambria Math"/>
          <w:color w:val="92D050"/>
        </w:rPr>
      </w:pPr>
      <w:r w:rsidRPr="005668D6">
        <w:rPr>
          <w:rFonts w:ascii="Cambria Math" w:hAnsi="Cambria Math"/>
          <w:color w:val="92D050"/>
        </w:rPr>
        <w:t>prokaryotes do not used this form of controls because they do not have a nucleus</w:t>
      </w:r>
    </w:p>
    <w:p w:rsidR="000C61CB" w:rsidRDefault="000C61CB" w:rsidP="00330DD5">
      <w:pPr>
        <w:spacing w:after="0"/>
        <w:rPr>
          <w:rFonts w:ascii="Cambria Math" w:hAnsi="Cambria Math"/>
        </w:rPr>
      </w:pPr>
    </w:p>
    <w:p w:rsidR="00330DD5" w:rsidRPr="006A7F4A" w:rsidRDefault="00330DD5" w:rsidP="00330DD5">
      <w:pPr>
        <w:spacing w:after="0"/>
        <w:rPr>
          <w:rFonts w:ascii="Cambria Math" w:hAnsi="Cambria Math"/>
        </w:rPr>
      </w:pPr>
      <w:r w:rsidRPr="006A7F4A">
        <w:rPr>
          <w:rFonts w:ascii="Cambria Math" w:hAnsi="Cambria Math"/>
        </w:rPr>
        <w:t xml:space="preserve">5. </w:t>
      </w:r>
      <w:r w:rsidRPr="000C61CB">
        <w:rPr>
          <w:rFonts w:ascii="Cambria Math" w:hAnsi="Cambria Math"/>
          <w:color w:val="0033CC"/>
        </w:rPr>
        <w:t>Post-transcriptional control</w:t>
      </w:r>
    </w:p>
    <w:p w:rsidR="00330DD5" w:rsidRPr="006A7F4A" w:rsidRDefault="00330DD5" w:rsidP="00330DD5">
      <w:pPr>
        <w:pStyle w:val="ListParagraph"/>
        <w:numPr>
          <w:ilvl w:val="0"/>
          <w:numId w:val="32"/>
        </w:numPr>
        <w:spacing w:after="0"/>
        <w:rPr>
          <w:rFonts w:ascii="Cambria Math" w:hAnsi="Cambria Math"/>
        </w:rPr>
      </w:pPr>
      <w:r w:rsidRPr="006A7F4A">
        <w:rPr>
          <w:rFonts w:ascii="Cambria Math" w:hAnsi="Cambria Math"/>
        </w:rPr>
        <w:t>the cell manufactures the polypeptide product but then modifies it chemically or varies the rate at which it becomes a functional protein</w:t>
      </w:r>
    </w:p>
    <w:p w:rsidR="00330DD5" w:rsidRPr="006A7F4A" w:rsidRDefault="00330DD5" w:rsidP="00330DD5">
      <w:pPr>
        <w:spacing w:after="0"/>
        <w:rPr>
          <w:rFonts w:ascii="Cambria Math" w:hAnsi="Cambria Math"/>
          <w:lang w:val="fr-CA"/>
        </w:rPr>
      </w:pPr>
      <w:r w:rsidRPr="006A7F4A">
        <w:rPr>
          <w:rFonts w:ascii="Cambria Math" w:hAnsi="Cambria Math"/>
        </w:rPr>
        <w:tab/>
      </w:r>
      <w:proofErr w:type="gramStart"/>
      <w:r w:rsidRPr="006A7F4A">
        <w:rPr>
          <w:rFonts w:ascii="Cambria Math" w:hAnsi="Cambria Math"/>
          <w:lang w:val="fr-CA"/>
        </w:rPr>
        <w:t>ex</w:t>
      </w:r>
      <w:proofErr w:type="gramEnd"/>
      <w:r w:rsidRPr="006A7F4A">
        <w:rPr>
          <w:rFonts w:ascii="Cambria Math" w:hAnsi="Cambria Math"/>
          <w:lang w:val="fr-CA"/>
        </w:rPr>
        <w:t xml:space="preserve">: </w:t>
      </w:r>
      <w:proofErr w:type="spellStart"/>
      <w:r w:rsidRPr="006A7F4A">
        <w:rPr>
          <w:rFonts w:ascii="Cambria Math" w:hAnsi="Cambria Math"/>
          <w:lang w:val="fr-CA"/>
        </w:rPr>
        <w:t>pepsinogen</w:t>
      </w:r>
      <w:proofErr w:type="spellEnd"/>
      <w:r w:rsidRPr="006A7F4A">
        <w:rPr>
          <w:rFonts w:ascii="Cambria Math" w:hAnsi="Cambria Math"/>
          <w:lang w:val="fr-CA"/>
        </w:rPr>
        <w:t xml:space="preserve">, </w:t>
      </w:r>
      <w:proofErr w:type="spellStart"/>
      <w:r w:rsidRPr="006A7F4A">
        <w:rPr>
          <w:rFonts w:ascii="Cambria Math" w:hAnsi="Cambria Math"/>
          <w:lang w:val="fr-CA"/>
        </w:rPr>
        <w:t>tripsinogen</w:t>
      </w:r>
      <w:proofErr w:type="spellEnd"/>
      <w:r w:rsidRPr="006A7F4A">
        <w:rPr>
          <w:rFonts w:ascii="Cambria Math" w:hAnsi="Cambria Math"/>
          <w:lang w:val="fr-CA"/>
        </w:rPr>
        <w:t xml:space="preserve"> (inactive enzymes)</w:t>
      </w:r>
    </w:p>
    <w:p w:rsidR="00811357" w:rsidRDefault="00330DD5" w:rsidP="00811357">
      <w:pPr>
        <w:pStyle w:val="ListParagraph"/>
        <w:numPr>
          <w:ilvl w:val="0"/>
          <w:numId w:val="32"/>
        </w:numPr>
        <w:spacing w:after="0"/>
        <w:rPr>
          <w:rFonts w:ascii="Cambria Math" w:hAnsi="Cambria Math"/>
        </w:rPr>
      </w:pPr>
      <w:r w:rsidRPr="006A7F4A">
        <w:rPr>
          <w:rFonts w:ascii="Cambria Math" w:hAnsi="Cambria Math"/>
        </w:rPr>
        <w:t>the cell may also break down a polypeptide product before it becomes a functional protein</w:t>
      </w:r>
    </w:p>
    <w:p w:rsidR="00330DD5" w:rsidRPr="00811357" w:rsidRDefault="00330DD5" w:rsidP="00811357">
      <w:pPr>
        <w:pStyle w:val="ListParagraph"/>
        <w:numPr>
          <w:ilvl w:val="0"/>
          <w:numId w:val="32"/>
        </w:numPr>
        <w:spacing w:after="0"/>
        <w:rPr>
          <w:rFonts w:ascii="Cambria Math" w:hAnsi="Cambria Math"/>
        </w:rPr>
      </w:pPr>
      <w:r w:rsidRPr="00811357">
        <w:rPr>
          <w:rFonts w:ascii="Cambria Math" w:hAnsi="Cambria Math"/>
        </w:rPr>
        <w:t>since prokaryotes are extremely simple, single-celled organisms, they direct their function so as to reduce their amount of wasted energy of functions that may be unnecessary</w:t>
      </w:r>
    </w:p>
    <w:p w:rsidR="00330DD5" w:rsidRPr="006A7F4A" w:rsidRDefault="00330DD5" w:rsidP="00330DD5">
      <w:pPr>
        <w:pStyle w:val="ListParagraph"/>
        <w:numPr>
          <w:ilvl w:val="0"/>
          <w:numId w:val="32"/>
        </w:numPr>
        <w:spacing w:after="0"/>
        <w:rPr>
          <w:rFonts w:ascii="Cambria Math" w:hAnsi="Cambria Math"/>
        </w:rPr>
      </w:pPr>
      <w:r w:rsidRPr="006A7F4A">
        <w:rPr>
          <w:rFonts w:ascii="Cambria Math" w:hAnsi="Cambria Math"/>
        </w:rPr>
        <w:t>prokaryotes are the easiest organisms to understand and their gene regulation provides us with 2 classical examples of transcriptional control:</w:t>
      </w:r>
    </w:p>
    <w:p w:rsidR="00330DD5" w:rsidRPr="006A7F4A" w:rsidRDefault="00330DD5" w:rsidP="00330DD5">
      <w:pPr>
        <w:pStyle w:val="ListParagraph"/>
        <w:numPr>
          <w:ilvl w:val="1"/>
          <w:numId w:val="32"/>
        </w:numPr>
        <w:spacing w:after="0"/>
        <w:rPr>
          <w:rFonts w:ascii="Cambria Math" w:hAnsi="Cambria Math"/>
        </w:rPr>
      </w:pPr>
      <w:r w:rsidRPr="00811357">
        <w:rPr>
          <w:rFonts w:ascii="Cambria Math" w:hAnsi="Cambria Math"/>
          <w:b/>
          <w:color w:val="8064A2" w:themeColor="accent4"/>
        </w:rPr>
        <w:t xml:space="preserve">LAC </w:t>
      </w:r>
      <w:proofErr w:type="spellStart"/>
      <w:r w:rsidRPr="00811357">
        <w:rPr>
          <w:rFonts w:ascii="Cambria Math" w:hAnsi="Cambria Math"/>
          <w:b/>
          <w:color w:val="8064A2" w:themeColor="accent4"/>
        </w:rPr>
        <w:t>operon</w:t>
      </w:r>
      <w:proofErr w:type="spellEnd"/>
      <w:r w:rsidRPr="006A7F4A">
        <w:rPr>
          <w:rFonts w:ascii="Cambria Math" w:hAnsi="Cambria Math"/>
        </w:rPr>
        <w:t xml:space="preserve"> (off</w:t>
      </w:r>
      <w:r w:rsidRPr="006A7F4A">
        <w:rPr>
          <w:rFonts w:ascii="Cambria Math" w:hAnsi="Cambria Math"/>
        </w:rPr>
        <w:sym w:font="Symbol" w:char="F0AE"/>
      </w:r>
      <w:r w:rsidRPr="006A7F4A">
        <w:rPr>
          <w:rFonts w:ascii="Cambria Math" w:hAnsi="Cambria Math"/>
        </w:rPr>
        <w:t>on)</w:t>
      </w:r>
    </w:p>
    <w:p w:rsidR="00330DD5" w:rsidRPr="006A7F4A" w:rsidRDefault="00330DD5" w:rsidP="00330DD5">
      <w:pPr>
        <w:pStyle w:val="ListParagraph"/>
        <w:numPr>
          <w:ilvl w:val="1"/>
          <w:numId w:val="32"/>
        </w:numPr>
        <w:spacing w:after="0"/>
        <w:rPr>
          <w:rFonts w:ascii="Cambria Math" w:hAnsi="Cambria Math"/>
        </w:rPr>
      </w:pPr>
      <w:r w:rsidRPr="00811357">
        <w:rPr>
          <w:rFonts w:ascii="Cambria Math" w:hAnsi="Cambria Math"/>
          <w:color w:val="92D050"/>
        </w:rPr>
        <w:t xml:space="preserve">TRP </w:t>
      </w:r>
      <w:proofErr w:type="spellStart"/>
      <w:r w:rsidRPr="00811357">
        <w:rPr>
          <w:rFonts w:ascii="Cambria Math" w:hAnsi="Cambria Math"/>
          <w:color w:val="92D050"/>
        </w:rPr>
        <w:t>operon</w:t>
      </w:r>
      <w:proofErr w:type="spellEnd"/>
      <w:r w:rsidRPr="006A7F4A">
        <w:rPr>
          <w:rFonts w:ascii="Cambria Math" w:hAnsi="Cambria Math"/>
        </w:rPr>
        <w:t xml:space="preserve"> (on</w:t>
      </w:r>
      <w:r w:rsidRPr="006A7F4A">
        <w:rPr>
          <w:rFonts w:ascii="Cambria Math" w:hAnsi="Cambria Math"/>
        </w:rPr>
        <w:sym w:font="Symbol" w:char="F0AE"/>
      </w:r>
      <w:r w:rsidRPr="006A7F4A">
        <w:rPr>
          <w:rFonts w:ascii="Cambria Math" w:hAnsi="Cambria Math"/>
        </w:rPr>
        <w:t>off)</w:t>
      </w:r>
    </w:p>
    <w:p w:rsidR="00B346BB" w:rsidRPr="006A7F4A" w:rsidRDefault="00B346BB" w:rsidP="00B346BB">
      <w:pPr>
        <w:spacing w:after="0"/>
        <w:rPr>
          <w:rFonts w:ascii="Cambria Math" w:hAnsi="Cambria Math"/>
        </w:rPr>
      </w:pPr>
    </w:p>
    <w:p w:rsidR="00B346BB" w:rsidRPr="006A7F4A" w:rsidRDefault="00B346BB" w:rsidP="00B346BB">
      <w:pPr>
        <w:spacing w:after="0"/>
        <w:rPr>
          <w:rFonts w:ascii="Cambria Math" w:hAnsi="Cambria Math"/>
        </w:rPr>
      </w:pPr>
      <w:r w:rsidRPr="006A7F4A">
        <w:rPr>
          <w:rFonts w:ascii="Cambria Math" w:hAnsi="Cambria Math"/>
        </w:rPr>
        <w:t xml:space="preserve">A. </w:t>
      </w:r>
      <w:r w:rsidRPr="00811357">
        <w:rPr>
          <w:rFonts w:ascii="Cambria Math" w:hAnsi="Cambria Math"/>
          <w:b/>
          <w:color w:val="8064A2" w:themeColor="accent4"/>
        </w:rPr>
        <w:t xml:space="preserve">LAC </w:t>
      </w:r>
      <w:proofErr w:type="spellStart"/>
      <w:r w:rsidRPr="00811357">
        <w:rPr>
          <w:rFonts w:ascii="Cambria Math" w:hAnsi="Cambria Math"/>
          <w:b/>
          <w:color w:val="8064A2" w:themeColor="accent4"/>
        </w:rPr>
        <w:t>Operon</w:t>
      </w:r>
      <w:proofErr w:type="spellEnd"/>
    </w:p>
    <w:p w:rsidR="00B346BB" w:rsidRPr="006A7F4A" w:rsidRDefault="00B346BB" w:rsidP="00B346BB">
      <w:pPr>
        <w:pStyle w:val="ListParagraph"/>
        <w:numPr>
          <w:ilvl w:val="0"/>
          <w:numId w:val="33"/>
        </w:numPr>
        <w:spacing w:after="0"/>
        <w:rPr>
          <w:rFonts w:ascii="Cambria Math" w:hAnsi="Cambria Math"/>
        </w:rPr>
      </w:pPr>
      <w:r w:rsidRPr="006A7F4A">
        <w:rPr>
          <w:rFonts w:ascii="Cambria Math" w:hAnsi="Cambria Math"/>
        </w:rPr>
        <w:t xml:space="preserve">the bacterium </w:t>
      </w:r>
      <w:r w:rsidRPr="006B2B2C">
        <w:rPr>
          <w:rFonts w:ascii="Cambria Math" w:hAnsi="Cambria Math"/>
          <w:i/>
          <w:color w:val="00B050"/>
        </w:rPr>
        <w:t>E. coli</w:t>
      </w:r>
      <w:r w:rsidRPr="006A7F4A">
        <w:rPr>
          <w:rFonts w:ascii="Cambria Math" w:hAnsi="Cambria Math"/>
        </w:rPr>
        <w:t xml:space="preserve"> has a gene that codes for the enzyme </w:t>
      </w:r>
      <w:r w:rsidRPr="006B2B2C">
        <w:rPr>
          <w:rFonts w:ascii="Cambria Math" w:hAnsi="Cambria Math"/>
          <w:color w:val="0033CC"/>
        </w:rPr>
        <w:t>beta-</w:t>
      </w:r>
      <w:proofErr w:type="spellStart"/>
      <w:r w:rsidRPr="006B2B2C">
        <w:rPr>
          <w:rFonts w:ascii="Cambria Math" w:hAnsi="Cambria Math"/>
          <w:color w:val="0033CC"/>
        </w:rPr>
        <w:t>galactosidase</w:t>
      </w:r>
      <w:proofErr w:type="spellEnd"/>
      <w:r w:rsidRPr="006A7F4A">
        <w:rPr>
          <w:rFonts w:ascii="Cambria Math" w:hAnsi="Cambria Math"/>
        </w:rPr>
        <w:t xml:space="preserve">(beta-g) which </w:t>
      </w:r>
      <w:proofErr w:type="spellStart"/>
      <w:r w:rsidRPr="006A7F4A">
        <w:rPr>
          <w:rFonts w:ascii="Cambria Math" w:hAnsi="Cambria Math"/>
        </w:rPr>
        <w:t>E.coli</w:t>
      </w:r>
      <w:proofErr w:type="spellEnd"/>
      <w:r w:rsidRPr="006A7F4A">
        <w:rPr>
          <w:rFonts w:ascii="Cambria Math" w:hAnsi="Cambria Math"/>
        </w:rPr>
        <w:t xml:space="preserve"> needs to metabolize </w:t>
      </w:r>
      <w:r w:rsidRPr="006B2B2C">
        <w:rPr>
          <w:rFonts w:ascii="Cambria Math" w:hAnsi="Cambria Math"/>
          <w:color w:val="F65450"/>
        </w:rPr>
        <w:t>lactose</w:t>
      </w:r>
      <w:r w:rsidRPr="006A7F4A">
        <w:rPr>
          <w:rFonts w:ascii="Cambria Math" w:hAnsi="Cambria Math"/>
        </w:rPr>
        <w:t xml:space="preserve"> into glucose + </w:t>
      </w:r>
      <w:proofErr w:type="spellStart"/>
      <w:r w:rsidRPr="006A7F4A">
        <w:rPr>
          <w:rFonts w:ascii="Cambria Math" w:hAnsi="Cambria Math"/>
        </w:rPr>
        <w:t>galctose</w:t>
      </w:r>
      <w:proofErr w:type="spellEnd"/>
    </w:p>
    <w:p w:rsidR="00B346BB" w:rsidRPr="006A7F4A" w:rsidRDefault="00B346BB" w:rsidP="00B346BB">
      <w:pPr>
        <w:pStyle w:val="ListParagraph"/>
        <w:numPr>
          <w:ilvl w:val="0"/>
          <w:numId w:val="33"/>
        </w:numPr>
        <w:spacing w:after="0"/>
        <w:rPr>
          <w:rFonts w:ascii="Cambria Math" w:hAnsi="Cambria Math"/>
        </w:rPr>
      </w:pPr>
      <w:r w:rsidRPr="006A7F4A">
        <w:rPr>
          <w:rFonts w:ascii="Cambria Math" w:hAnsi="Cambria Math"/>
        </w:rPr>
        <w:t xml:space="preserve">if a colony of </w:t>
      </w:r>
      <w:proofErr w:type="spellStart"/>
      <w:r w:rsidRPr="006B2B2C">
        <w:rPr>
          <w:rFonts w:ascii="Cambria Math" w:hAnsi="Cambria Math"/>
          <w:i/>
          <w:color w:val="00B050"/>
        </w:rPr>
        <w:t>E.coli</w:t>
      </w:r>
      <w:proofErr w:type="spellEnd"/>
      <w:r w:rsidRPr="006A7F4A">
        <w:rPr>
          <w:rFonts w:ascii="Cambria Math" w:hAnsi="Cambria Math"/>
        </w:rPr>
        <w:t xml:space="preserve"> is grown on a medium containing no lactose, the cells will not manufacture beta-g</w:t>
      </w:r>
    </w:p>
    <w:p w:rsidR="00B346BB" w:rsidRPr="006A7F4A" w:rsidRDefault="00B346BB" w:rsidP="00B346BB">
      <w:pPr>
        <w:pStyle w:val="ListParagraph"/>
        <w:numPr>
          <w:ilvl w:val="0"/>
          <w:numId w:val="33"/>
        </w:numPr>
        <w:spacing w:after="0"/>
        <w:rPr>
          <w:rFonts w:ascii="Cambria Math" w:hAnsi="Cambria Math"/>
        </w:rPr>
      </w:pPr>
      <w:r w:rsidRPr="006A7F4A">
        <w:rPr>
          <w:rFonts w:ascii="Cambria Math" w:hAnsi="Cambria Math"/>
        </w:rPr>
        <w:t xml:space="preserve">within minutes of adding lactose </w:t>
      </w:r>
      <w:proofErr w:type="spellStart"/>
      <w:r w:rsidRPr="006B2B2C">
        <w:rPr>
          <w:rFonts w:ascii="Cambria Math" w:hAnsi="Cambria Math"/>
          <w:i/>
          <w:color w:val="00B050"/>
        </w:rPr>
        <w:t>E.coli</w:t>
      </w:r>
      <w:proofErr w:type="spellEnd"/>
      <w:r w:rsidRPr="006A7F4A">
        <w:rPr>
          <w:rFonts w:ascii="Cambria Math" w:hAnsi="Cambria Math"/>
        </w:rPr>
        <w:t xml:space="preserve"> will produce large quantities of beta-g</w:t>
      </w:r>
    </w:p>
    <w:p w:rsidR="00B346BB" w:rsidRPr="006A7F4A" w:rsidRDefault="00B346BB" w:rsidP="00B346BB">
      <w:pPr>
        <w:spacing w:after="0"/>
        <w:rPr>
          <w:rFonts w:ascii="Cambria Math" w:hAnsi="Cambria Math"/>
        </w:rPr>
      </w:pPr>
    </w:p>
    <w:p w:rsidR="00B346BB" w:rsidRPr="006A7F4A" w:rsidRDefault="00B346BB" w:rsidP="00B346BB">
      <w:pPr>
        <w:spacing w:after="0"/>
        <w:rPr>
          <w:rFonts w:ascii="Cambria Math" w:hAnsi="Cambria Math"/>
        </w:rPr>
      </w:pPr>
      <w:r w:rsidRPr="006B2B2C">
        <w:rPr>
          <w:rFonts w:ascii="Cambria Math" w:hAnsi="Cambria Math"/>
          <w:color w:val="CC0000"/>
        </w:rPr>
        <w:t>Jacob and Monad</w:t>
      </w:r>
      <w:r w:rsidRPr="006A7F4A">
        <w:rPr>
          <w:rFonts w:ascii="Cambria Math" w:hAnsi="Cambria Math"/>
        </w:rPr>
        <w:t>, 1961</w:t>
      </w:r>
    </w:p>
    <w:p w:rsidR="00B346BB" w:rsidRPr="006A7F4A" w:rsidRDefault="00B346BB" w:rsidP="00B346BB">
      <w:pPr>
        <w:pStyle w:val="ListParagraph"/>
        <w:numPr>
          <w:ilvl w:val="0"/>
          <w:numId w:val="34"/>
        </w:numPr>
        <w:spacing w:after="0"/>
        <w:rPr>
          <w:rFonts w:ascii="Cambria Math" w:hAnsi="Cambria Math"/>
        </w:rPr>
      </w:pPr>
      <w:r w:rsidRPr="006A7F4A">
        <w:rPr>
          <w:rFonts w:ascii="Cambria Math" w:hAnsi="Cambria Math"/>
        </w:rPr>
        <w:t>They proposed a model to describe how changes in the environment affect gene expression(homeostasis)</w:t>
      </w:r>
    </w:p>
    <w:p w:rsidR="00B346BB" w:rsidRPr="006A7F4A" w:rsidRDefault="00B346BB" w:rsidP="00B346BB">
      <w:pPr>
        <w:pStyle w:val="ListParagraph"/>
        <w:numPr>
          <w:ilvl w:val="0"/>
          <w:numId w:val="34"/>
        </w:numPr>
        <w:spacing w:after="0"/>
        <w:rPr>
          <w:rFonts w:ascii="Cambria Math" w:hAnsi="Cambria Math"/>
        </w:rPr>
      </w:pPr>
      <w:r w:rsidRPr="006A7F4A">
        <w:rPr>
          <w:rFonts w:ascii="Cambria Math" w:hAnsi="Cambria Math"/>
        </w:rPr>
        <w:t>from their research, they determined the gene</w:t>
      </w:r>
      <w:r w:rsidR="006B2B2C">
        <w:rPr>
          <w:rFonts w:ascii="Cambria Math" w:hAnsi="Cambria Math"/>
        </w:rPr>
        <w:t xml:space="preserve"> beta-g was located on a transcr</w:t>
      </w:r>
      <w:r w:rsidRPr="006A7F4A">
        <w:rPr>
          <w:rFonts w:ascii="Cambria Math" w:hAnsi="Cambria Math"/>
        </w:rPr>
        <w:t xml:space="preserve">iptional unit they called a </w:t>
      </w:r>
      <w:proofErr w:type="spellStart"/>
      <w:r w:rsidRPr="006B2B2C">
        <w:rPr>
          <w:rFonts w:ascii="Cambria Math" w:hAnsi="Cambria Math"/>
          <w:b/>
          <w:color w:val="FF6600"/>
        </w:rPr>
        <w:t>operon</w:t>
      </w:r>
      <w:proofErr w:type="spellEnd"/>
    </w:p>
    <w:p w:rsidR="00C865C7" w:rsidRDefault="00C865C7" w:rsidP="00C865C7">
      <w:pPr>
        <w:spacing w:after="0"/>
        <w:ind w:left="720"/>
        <w:rPr>
          <w:rFonts w:ascii="Cambria Math" w:hAnsi="Cambria Math"/>
        </w:rPr>
      </w:pPr>
    </w:p>
    <w:p w:rsidR="00B346BB" w:rsidRPr="00C865C7" w:rsidRDefault="00B346BB" w:rsidP="00C865C7">
      <w:pPr>
        <w:spacing w:after="0"/>
        <w:ind w:firstLine="720"/>
        <w:rPr>
          <w:rFonts w:ascii="Cambria Math" w:hAnsi="Cambria Math"/>
          <w:color w:val="FF6600"/>
        </w:rPr>
      </w:pPr>
      <w:proofErr w:type="spellStart"/>
      <w:r w:rsidRPr="00C865C7">
        <w:rPr>
          <w:rFonts w:ascii="Cambria Math" w:hAnsi="Cambria Math"/>
          <w:color w:val="FF6600"/>
        </w:rPr>
        <w:t>Operon</w:t>
      </w:r>
      <w:proofErr w:type="spellEnd"/>
      <w:r w:rsidRPr="00C865C7">
        <w:rPr>
          <w:rFonts w:ascii="Cambria Math" w:hAnsi="Cambria Math"/>
          <w:color w:val="FF6600"/>
        </w:rPr>
        <w:t xml:space="preserve"> </w:t>
      </w:r>
    </w:p>
    <w:p w:rsidR="00B346BB" w:rsidRPr="006A7F4A" w:rsidRDefault="00B346BB" w:rsidP="00B346BB">
      <w:pPr>
        <w:pStyle w:val="ListParagraph"/>
        <w:numPr>
          <w:ilvl w:val="0"/>
          <w:numId w:val="25"/>
        </w:numPr>
        <w:spacing w:after="0"/>
        <w:rPr>
          <w:rFonts w:ascii="Cambria Math" w:hAnsi="Cambria Math"/>
          <w:u w:val="single"/>
        </w:rPr>
      </w:pPr>
      <w:r w:rsidRPr="006A7F4A">
        <w:rPr>
          <w:rFonts w:ascii="Cambria Math" w:hAnsi="Cambria Math"/>
        </w:rPr>
        <w:t xml:space="preserve">a stretch of sense DNA that contains a set of one or more gene sequences involved in a particular metabolic pathway with a regulatory sequence known as an </w:t>
      </w:r>
      <w:r w:rsidRPr="00C865C7">
        <w:rPr>
          <w:rFonts w:ascii="Cambria Math" w:hAnsi="Cambria Math"/>
          <w:color w:val="CC0000"/>
        </w:rPr>
        <w:t>operator</w:t>
      </w:r>
    </w:p>
    <w:p w:rsidR="00C865C7" w:rsidRDefault="00B346BB" w:rsidP="00B346BB">
      <w:pPr>
        <w:spacing w:after="0"/>
        <w:rPr>
          <w:rFonts w:ascii="Cambria Math" w:hAnsi="Cambria Math"/>
        </w:rPr>
      </w:pPr>
      <w:r w:rsidRPr="006A7F4A">
        <w:rPr>
          <w:rFonts w:ascii="Cambria Math" w:hAnsi="Cambria Math"/>
        </w:rPr>
        <w:tab/>
      </w:r>
    </w:p>
    <w:p w:rsidR="00B346BB" w:rsidRPr="00C865C7" w:rsidRDefault="00B346BB" w:rsidP="00C865C7">
      <w:pPr>
        <w:spacing w:after="0"/>
        <w:ind w:firstLine="720"/>
        <w:rPr>
          <w:rFonts w:ascii="Cambria Math" w:hAnsi="Cambria Math"/>
          <w:color w:val="CC0000"/>
        </w:rPr>
      </w:pPr>
      <w:r w:rsidRPr="00C865C7">
        <w:rPr>
          <w:rFonts w:ascii="Cambria Math" w:hAnsi="Cambria Math"/>
          <w:color w:val="CC0000"/>
        </w:rPr>
        <w:lastRenderedPageBreak/>
        <w:t xml:space="preserve">Operator </w:t>
      </w:r>
    </w:p>
    <w:p w:rsidR="00B346BB" w:rsidRPr="006A7F4A" w:rsidRDefault="00B346BB" w:rsidP="00B346BB">
      <w:pPr>
        <w:pStyle w:val="ListParagraph"/>
        <w:numPr>
          <w:ilvl w:val="0"/>
          <w:numId w:val="25"/>
        </w:numPr>
        <w:spacing w:after="0"/>
        <w:rPr>
          <w:rFonts w:ascii="Cambria Math" w:hAnsi="Cambria Math"/>
        </w:rPr>
      </w:pPr>
      <w:r w:rsidRPr="006A7F4A">
        <w:rPr>
          <w:rFonts w:ascii="Cambria Math" w:hAnsi="Cambria Math"/>
        </w:rPr>
        <w:t>is a DNA sequence located within the promoter</w:t>
      </w:r>
    </w:p>
    <w:p w:rsidR="00B346BB" w:rsidRPr="006A7F4A" w:rsidRDefault="00B346BB" w:rsidP="00B346BB">
      <w:pPr>
        <w:pStyle w:val="ListParagraph"/>
        <w:numPr>
          <w:ilvl w:val="0"/>
          <w:numId w:val="25"/>
        </w:numPr>
        <w:spacing w:after="0"/>
        <w:rPr>
          <w:rFonts w:ascii="Cambria Math" w:hAnsi="Cambria Math"/>
        </w:rPr>
      </w:pPr>
      <w:r w:rsidRPr="006A7F4A">
        <w:rPr>
          <w:rFonts w:ascii="Cambria Math" w:hAnsi="Cambria Math"/>
        </w:rPr>
        <w:t>it functions as a control element governing whether or not RNA polymerase can bind to the promoter ∴ beginning transcription</w:t>
      </w:r>
    </w:p>
    <w:p w:rsidR="00B346BB" w:rsidRPr="00C865C7" w:rsidRDefault="008C0EA4" w:rsidP="00B346BB">
      <w:pPr>
        <w:spacing w:after="0"/>
        <w:rPr>
          <w:rFonts w:ascii="Cambria Math" w:hAnsi="Cambria Math"/>
          <w:color w:val="8064A2" w:themeColor="accent4"/>
        </w:rPr>
      </w:pPr>
      <w:r>
        <w:rPr>
          <w:rFonts w:ascii="Cambria Math" w:hAnsi="Cambria Math"/>
          <w:noProof/>
          <w:color w:val="8064A2" w:themeColor="accent4"/>
          <w:lang w:eastAsia="en-CA"/>
        </w:rPr>
        <w:pict>
          <v:shape id="_x0000_s1109" type="#_x0000_t202" style="position:absolute;margin-left:151.15pt;margin-top:9.55pt;width:92.05pt;height:21.95pt;z-index:251735040" filled="f" stroked="f">
            <v:textbox>
              <w:txbxContent>
                <w:p w:rsidR="00F363F9" w:rsidRPr="00C95B8D" w:rsidRDefault="00F363F9">
                  <w:pPr>
                    <w:rPr>
                      <w:color w:val="C00000"/>
                      <w:sz w:val="20"/>
                      <w:szCs w:val="20"/>
                    </w:rPr>
                  </w:pPr>
                  <w:r>
                    <w:rPr>
                      <w:color w:val="C00000"/>
                      <w:sz w:val="20"/>
                      <w:szCs w:val="20"/>
                    </w:rPr>
                    <w:t xml:space="preserve"> </w:t>
                  </w:r>
                  <w:proofErr w:type="gramStart"/>
                  <w:r w:rsidRPr="00C95B8D">
                    <w:rPr>
                      <w:color w:val="C00000"/>
                      <w:sz w:val="20"/>
                      <w:szCs w:val="20"/>
                    </w:rPr>
                    <w:t>promoter</w:t>
                  </w:r>
                  <w:proofErr w:type="gramEnd"/>
                </w:p>
              </w:txbxContent>
            </v:textbox>
          </v:shape>
        </w:pict>
      </w:r>
      <w:r>
        <w:rPr>
          <w:rFonts w:ascii="Cambria Math" w:hAnsi="Cambria Math"/>
          <w:noProof/>
          <w:color w:val="8064A2" w:themeColor="accent4"/>
          <w:lang w:eastAsia="en-CA"/>
        </w:rPr>
        <w:pict>
          <v:shape id="_x0000_s1107" type="#_x0000_t202" style="position:absolute;margin-left:260.95pt;margin-top:5.25pt;width:112.9pt;height:21.45pt;z-index:251732992" filled="f" fillcolor="white [3212]" stroked="f">
            <v:textbox>
              <w:txbxContent>
                <w:p w:rsidR="00F363F9" w:rsidRPr="00C865C7" w:rsidRDefault="00F363F9">
                  <w:pPr>
                    <w:rPr>
                      <w:color w:val="C00000"/>
                      <w:sz w:val="20"/>
                      <w:szCs w:val="20"/>
                    </w:rPr>
                  </w:pPr>
                  <w:r w:rsidRPr="00C865C7">
                    <w:rPr>
                      <w:color w:val="C00000"/>
                      <w:sz w:val="20"/>
                      <w:szCs w:val="20"/>
                    </w:rPr>
                    <w:t xml:space="preserve">Genes for </w:t>
                  </w:r>
                  <w:r w:rsidRPr="00C865C7">
                    <w:rPr>
                      <w:rFonts w:ascii="Cambria Math" w:hAnsi="Cambria Math"/>
                      <w:color w:val="C00000"/>
                      <w:sz w:val="20"/>
                      <w:szCs w:val="20"/>
                    </w:rPr>
                    <w:t>beta-g</w:t>
                  </w:r>
                </w:p>
              </w:txbxContent>
            </v:textbox>
          </v:shape>
        </w:pict>
      </w:r>
      <w:r w:rsidR="00B346BB" w:rsidRPr="00C865C7">
        <w:rPr>
          <w:rFonts w:ascii="Cambria Math" w:hAnsi="Cambria Math"/>
          <w:color w:val="8064A2" w:themeColor="accent4"/>
        </w:rPr>
        <w:t xml:space="preserve">LAC </w:t>
      </w:r>
      <w:proofErr w:type="spellStart"/>
      <w:r w:rsidR="00B346BB" w:rsidRPr="00C865C7">
        <w:rPr>
          <w:rFonts w:ascii="Cambria Math" w:hAnsi="Cambria Math"/>
          <w:color w:val="8064A2" w:themeColor="accent4"/>
        </w:rPr>
        <w:t>Operon</w:t>
      </w:r>
      <w:proofErr w:type="spellEnd"/>
      <w:r w:rsidR="00B346BB" w:rsidRPr="00C865C7">
        <w:rPr>
          <w:rFonts w:ascii="Cambria Math" w:hAnsi="Cambria Math"/>
          <w:color w:val="8064A2" w:themeColor="accent4"/>
        </w:rPr>
        <w:t>:</w:t>
      </w:r>
    </w:p>
    <w:p w:rsidR="00B346BB" w:rsidRDefault="008C0EA4" w:rsidP="00B346BB">
      <w:pPr>
        <w:spacing w:after="0"/>
        <w:rPr>
          <w:rFonts w:ascii="Cambria Math" w:hAnsi="Cambria Math"/>
          <w:b/>
        </w:rPr>
      </w:pPr>
      <w:r w:rsidRPr="008C0EA4">
        <w:rPr>
          <w:rFonts w:ascii="Cambria Math" w:hAnsi="Cambria Math"/>
          <w:noProof/>
          <w:lang w:eastAsia="en-CA"/>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06" type="#_x0000_t88" style="position:absolute;margin-left:290.1pt;margin-top:-21.05pt;width:8.6pt;height:66.85pt;rotation:270;z-index:251731968" strokecolor="#c00000"/>
        </w:pict>
      </w:r>
      <w:r>
        <w:rPr>
          <w:rFonts w:ascii="Cambria Math" w:hAnsi="Cambria Math"/>
          <w:b/>
          <w:noProof/>
          <w:lang w:eastAsia="en-CA"/>
        </w:rPr>
        <w:pict>
          <v:shape id="_x0000_s1104" type="#_x0000_t32" style="position:absolute;margin-left:151.15pt;margin-top:8.1pt;width:7.65pt;height:8.6pt;flip:x;z-index:251729920" o:connectortype="straight" strokecolor="#c00000">
            <v:stroke endarrow="block"/>
          </v:shape>
        </w:pict>
      </w:r>
    </w:p>
    <w:p w:rsidR="00C865C7" w:rsidRDefault="008C0EA4" w:rsidP="00B346BB">
      <w:pPr>
        <w:spacing w:after="0"/>
        <w:rPr>
          <w:rFonts w:ascii="Cambria Math" w:hAnsi="Cambria Math"/>
          <w:b/>
        </w:rPr>
      </w:pPr>
      <w:r w:rsidRPr="008C0EA4">
        <w:rPr>
          <w:rFonts w:ascii="Cambria Math" w:hAnsi="Cambria Math"/>
          <w:noProof/>
          <w:color w:val="8064A2" w:themeColor="accent4"/>
          <w:lang w:eastAsia="en-CA"/>
        </w:rPr>
        <w:pict>
          <v:group id="_x0000_s1103" style="position:absolute;margin-left:95.4pt;margin-top:1.85pt;width:291.75pt;height:17.6pt;z-index:251728896" coordorigin="3348,3281" coordsize="5835,352">
            <v:rect id="_x0000_s1094" style="position:absolute;left:3424;top:3281;width:5702;height:352"/>
            <v:oval id="_x0000_s1095" style="position:absolute;left:3348;top:3281;width:143;height:352"/>
            <v:oval id="_x0000_s1096" style="position:absolute;left:9040;top:3281;width:143;height:352"/>
            <v:shape id="_x0000_s1098" type="#_x0000_t202" style="position:absolute;left:4063;top:3281;width:800;height:352">
              <v:textbox>
                <w:txbxContent>
                  <w:p w:rsidR="00F363F9" w:rsidRPr="00C865C7" w:rsidRDefault="00F363F9" w:rsidP="00C865C7">
                    <w:pPr>
                      <w:spacing w:after="0" w:line="240" w:lineRule="auto"/>
                      <w:jc w:val="center"/>
                      <w:rPr>
                        <w:sz w:val="20"/>
                        <w:szCs w:val="20"/>
                      </w:rPr>
                    </w:pPr>
                    <w:r w:rsidRPr="00C865C7">
                      <w:rPr>
                        <w:sz w:val="20"/>
                        <w:szCs w:val="20"/>
                      </w:rPr>
                      <w:t>PLAC</w:t>
                    </w:r>
                  </w:p>
                </w:txbxContent>
              </v:textbox>
            </v:shape>
            <v:shape id="_x0000_s1099" type="#_x0000_t202" style="position:absolute;left:4863;top:3281;width:525;height:352">
              <v:textbox>
                <w:txbxContent>
                  <w:p w:rsidR="00F363F9" w:rsidRPr="00C865C7" w:rsidRDefault="00F363F9" w:rsidP="00C865C7">
                    <w:pPr>
                      <w:spacing w:after="0" w:line="240" w:lineRule="auto"/>
                      <w:jc w:val="center"/>
                      <w:rPr>
                        <w:sz w:val="20"/>
                        <w:szCs w:val="20"/>
                      </w:rPr>
                    </w:pPr>
                    <w:r>
                      <w:rPr>
                        <w:sz w:val="20"/>
                        <w:szCs w:val="20"/>
                      </w:rPr>
                      <w:t>O</w:t>
                    </w:r>
                  </w:p>
                </w:txbxContent>
              </v:textbox>
            </v:shape>
            <v:shape id="_x0000_s1100" type="#_x0000_t202" style="position:absolute;left:6659;top:3281;width:417;height:352">
              <v:textbox>
                <w:txbxContent>
                  <w:p w:rsidR="00F363F9" w:rsidRPr="00C865C7" w:rsidRDefault="00F363F9" w:rsidP="00C865C7">
                    <w:pPr>
                      <w:spacing w:after="0" w:line="240" w:lineRule="auto"/>
                      <w:rPr>
                        <w:sz w:val="20"/>
                        <w:szCs w:val="20"/>
                      </w:rPr>
                    </w:pPr>
                    <w:r>
                      <w:rPr>
                        <w:sz w:val="20"/>
                        <w:szCs w:val="20"/>
                      </w:rPr>
                      <w:t>Z</w:t>
                    </w:r>
                  </w:p>
                </w:txbxContent>
              </v:textbox>
            </v:shape>
            <v:shape id="_x0000_s1101" type="#_x0000_t202" style="position:absolute;left:7076;top:3281;width:417;height:352">
              <v:textbox>
                <w:txbxContent>
                  <w:p w:rsidR="00F363F9" w:rsidRPr="00C865C7" w:rsidRDefault="00F363F9" w:rsidP="00C865C7">
                    <w:pPr>
                      <w:spacing w:after="0" w:line="240" w:lineRule="auto"/>
                      <w:rPr>
                        <w:sz w:val="20"/>
                        <w:szCs w:val="20"/>
                      </w:rPr>
                    </w:pPr>
                    <w:r>
                      <w:rPr>
                        <w:sz w:val="20"/>
                        <w:szCs w:val="20"/>
                      </w:rPr>
                      <w:t>Y</w:t>
                    </w:r>
                  </w:p>
                </w:txbxContent>
              </v:textbox>
            </v:shape>
            <v:shape id="_x0000_s1102" type="#_x0000_t202" style="position:absolute;left:7493;top:3281;width:503;height:352">
              <v:textbox>
                <w:txbxContent>
                  <w:p w:rsidR="00F363F9" w:rsidRPr="00C865C7" w:rsidRDefault="00F363F9" w:rsidP="00C865C7">
                    <w:pPr>
                      <w:spacing w:after="0" w:line="240" w:lineRule="auto"/>
                      <w:rPr>
                        <w:sz w:val="20"/>
                        <w:szCs w:val="20"/>
                      </w:rPr>
                    </w:pPr>
                    <w:proofErr w:type="gramStart"/>
                    <w:r>
                      <w:rPr>
                        <w:sz w:val="20"/>
                        <w:szCs w:val="20"/>
                      </w:rPr>
                      <w:t>ac</w:t>
                    </w:r>
                    <w:proofErr w:type="gramEnd"/>
                  </w:p>
                </w:txbxContent>
              </v:textbox>
            </v:shape>
          </v:group>
        </w:pict>
      </w:r>
    </w:p>
    <w:p w:rsidR="00C865C7" w:rsidRDefault="008C0EA4" w:rsidP="00B346BB">
      <w:pPr>
        <w:spacing w:after="0"/>
        <w:rPr>
          <w:rFonts w:ascii="Cambria Math" w:hAnsi="Cambria Math"/>
          <w:b/>
        </w:rPr>
      </w:pPr>
      <w:r>
        <w:rPr>
          <w:rFonts w:ascii="Cambria Math" w:hAnsi="Cambria Math"/>
          <w:b/>
          <w:noProof/>
          <w:lang w:eastAsia="en-CA"/>
        </w:rPr>
        <w:pict>
          <v:shape id="_x0000_s1108" type="#_x0000_t202" style="position:absolute;margin-left:193.1pt;margin-top:8.45pt;width:109.55pt;height:21.95pt;z-index:251734016" filled="f" stroked="f">
            <v:textbox>
              <w:txbxContent>
                <w:p w:rsidR="00F363F9" w:rsidRPr="00C95B8D" w:rsidRDefault="00F363F9">
                  <w:pPr>
                    <w:rPr>
                      <w:color w:val="C00000"/>
                      <w:sz w:val="20"/>
                      <w:szCs w:val="20"/>
                    </w:rPr>
                  </w:pPr>
                  <w:proofErr w:type="gramStart"/>
                  <w:r w:rsidRPr="00C95B8D">
                    <w:rPr>
                      <w:color w:val="C00000"/>
                      <w:sz w:val="20"/>
                      <w:szCs w:val="20"/>
                    </w:rPr>
                    <w:t>operator</w:t>
                  </w:r>
                  <w:proofErr w:type="gramEnd"/>
                </w:p>
              </w:txbxContent>
            </v:textbox>
          </v:shape>
        </w:pict>
      </w:r>
      <w:r>
        <w:rPr>
          <w:rFonts w:ascii="Cambria Math" w:hAnsi="Cambria Math"/>
          <w:b/>
          <w:noProof/>
          <w:lang w:eastAsia="en-CA"/>
        </w:rPr>
        <w:pict>
          <v:shape id="_x0000_s1105" type="#_x0000_t32" style="position:absolute;margin-left:188.8pt;margin-top:4.6pt;width:8.6pt;height:9.55pt;flip:x y;z-index:251730944" o:connectortype="straight" strokecolor="#c00000">
            <v:stroke endarrow="block"/>
          </v:shape>
        </w:pict>
      </w:r>
    </w:p>
    <w:p w:rsidR="00C865C7" w:rsidRPr="006A7F4A" w:rsidRDefault="00C865C7" w:rsidP="00B346BB">
      <w:pPr>
        <w:spacing w:after="0"/>
        <w:rPr>
          <w:rFonts w:ascii="Cambria Math" w:hAnsi="Cambria Math"/>
        </w:rPr>
      </w:pPr>
    </w:p>
    <w:p w:rsidR="009A4C90" w:rsidRDefault="009A4C90" w:rsidP="00B346BB">
      <w:pPr>
        <w:spacing w:after="0"/>
        <w:rPr>
          <w:rFonts w:ascii="Cambria Math" w:hAnsi="Cambria Math"/>
        </w:rPr>
      </w:pPr>
      <w:r>
        <w:rPr>
          <w:rFonts w:ascii="Cambria Math" w:hAnsi="Cambria Math"/>
        </w:rPr>
        <w:t>Sequence of Nucleotides on a Sense Strand</w:t>
      </w:r>
    </w:p>
    <w:p w:rsidR="009A4C90" w:rsidRDefault="009A4C90" w:rsidP="00B346BB">
      <w:pPr>
        <w:spacing w:after="0"/>
        <w:rPr>
          <w:rFonts w:ascii="Cambria Math" w:hAnsi="Cambria Math"/>
        </w:rPr>
      </w:pPr>
    </w:p>
    <w:p w:rsidR="00B346BB" w:rsidRPr="009A4C90" w:rsidRDefault="00B346BB" w:rsidP="00B346BB">
      <w:pPr>
        <w:spacing w:after="0"/>
        <w:rPr>
          <w:rFonts w:ascii="Cambria Math" w:hAnsi="Cambria Math"/>
          <w:b/>
        </w:rPr>
      </w:pPr>
      <w:r w:rsidRPr="009A4C90">
        <w:rPr>
          <w:rFonts w:ascii="Cambria Math" w:hAnsi="Cambria Math"/>
          <w:b/>
        </w:rPr>
        <w:t xml:space="preserve">Negative Gene Regulation </w:t>
      </w:r>
      <w:proofErr w:type="gramStart"/>
      <w:r w:rsidRPr="009A4C90">
        <w:rPr>
          <w:rFonts w:ascii="Cambria Math" w:hAnsi="Cambria Math"/>
          <w:b/>
        </w:rPr>
        <w:t>In</w:t>
      </w:r>
      <w:proofErr w:type="gramEnd"/>
      <w:r w:rsidRPr="009A4C90">
        <w:rPr>
          <w:rFonts w:ascii="Cambria Math" w:hAnsi="Cambria Math"/>
          <w:b/>
        </w:rPr>
        <w:t xml:space="preserve"> The LAC </w:t>
      </w:r>
      <w:proofErr w:type="spellStart"/>
      <w:r w:rsidRPr="009A4C90">
        <w:rPr>
          <w:rFonts w:ascii="Cambria Math" w:hAnsi="Cambria Math"/>
          <w:b/>
        </w:rPr>
        <w:t>Operon</w:t>
      </w:r>
      <w:proofErr w:type="spellEnd"/>
    </w:p>
    <w:p w:rsidR="00B346BB" w:rsidRPr="006A7F4A" w:rsidRDefault="00B346BB" w:rsidP="00B346BB">
      <w:pPr>
        <w:pStyle w:val="ListParagraph"/>
        <w:numPr>
          <w:ilvl w:val="0"/>
          <w:numId w:val="35"/>
        </w:numPr>
        <w:spacing w:after="0"/>
        <w:rPr>
          <w:rFonts w:ascii="Cambria Math" w:hAnsi="Cambria Math"/>
        </w:rPr>
      </w:pPr>
      <w:r w:rsidRPr="006A7F4A">
        <w:rPr>
          <w:rFonts w:ascii="Cambria Math" w:hAnsi="Cambria Math"/>
        </w:rPr>
        <w:t xml:space="preserve">when no lactose is available for </w:t>
      </w:r>
      <w:proofErr w:type="spellStart"/>
      <w:r w:rsidRPr="006A7F4A">
        <w:rPr>
          <w:rFonts w:ascii="Cambria Math" w:hAnsi="Cambria Math"/>
          <w:u w:val="single"/>
        </w:rPr>
        <w:t>E.coli</w:t>
      </w:r>
      <w:proofErr w:type="spellEnd"/>
      <w:r w:rsidRPr="006A7F4A">
        <w:rPr>
          <w:rFonts w:ascii="Cambria Math" w:hAnsi="Cambria Math"/>
        </w:rPr>
        <w:t xml:space="preserve"> a protein called a </w:t>
      </w:r>
      <w:r w:rsidRPr="006A7F4A">
        <w:rPr>
          <w:rFonts w:ascii="Cambria Math" w:hAnsi="Cambria Math"/>
          <w:u w:val="single"/>
        </w:rPr>
        <w:t>repressor</w:t>
      </w:r>
      <w:r w:rsidRPr="006A7F4A">
        <w:rPr>
          <w:rFonts w:ascii="Cambria Math" w:hAnsi="Cambria Math"/>
        </w:rPr>
        <w:t xml:space="preserve"> binds to the operator</w:t>
      </w:r>
    </w:p>
    <w:p w:rsidR="00B346BB" w:rsidRPr="006A7F4A" w:rsidRDefault="00236B10" w:rsidP="00B346BB">
      <w:pPr>
        <w:pStyle w:val="ListParagraph"/>
        <w:numPr>
          <w:ilvl w:val="0"/>
          <w:numId w:val="35"/>
        </w:numPr>
        <w:spacing w:after="0"/>
        <w:rPr>
          <w:rFonts w:ascii="Cambria Math" w:hAnsi="Cambria Math"/>
        </w:rPr>
      </w:pPr>
      <w:r>
        <w:rPr>
          <w:rFonts w:ascii="Cambria Math" w:hAnsi="Cambria Math"/>
        </w:rPr>
        <w:t>the presence of the repressor</w:t>
      </w:r>
      <w:r w:rsidR="00B346BB" w:rsidRPr="006A7F4A">
        <w:rPr>
          <w:rFonts w:ascii="Cambria Math" w:hAnsi="Cambria Math"/>
        </w:rPr>
        <w:t xml:space="preserve"> makes it impossible for RNA po</w:t>
      </w:r>
      <w:r w:rsidR="0000016B" w:rsidRPr="006A7F4A">
        <w:rPr>
          <w:rFonts w:ascii="Cambria Math" w:hAnsi="Cambria Math"/>
        </w:rPr>
        <w:t>lymerase to bind to the promoter</w:t>
      </w:r>
    </w:p>
    <w:p w:rsidR="0000016B" w:rsidRPr="006A7F4A" w:rsidRDefault="0000016B" w:rsidP="00B346BB">
      <w:pPr>
        <w:pStyle w:val="ListParagraph"/>
        <w:numPr>
          <w:ilvl w:val="0"/>
          <w:numId w:val="35"/>
        </w:numPr>
        <w:spacing w:after="0"/>
        <w:rPr>
          <w:rFonts w:ascii="Cambria Math" w:hAnsi="Cambria Math"/>
        </w:rPr>
      </w:pPr>
      <w:r w:rsidRPr="006A7F4A">
        <w:rPr>
          <w:rFonts w:ascii="Cambria Math" w:hAnsi="Cambria Math"/>
        </w:rPr>
        <w:t xml:space="preserve">as a result, the genes for the LAC </w:t>
      </w:r>
      <w:proofErr w:type="spellStart"/>
      <w:r w:rsidRPr="006A7F4A">
        <w:rPr>
          <w:rFonts w:ascii="Cambria Math" w:hAnsi="Cambria Math"/>
        </w:rPr>
        <w:t>operon</w:t>
      </w:r>
      <w:proofErr w:type="spellEnd"/>
      <w:r w:rsidRPr="006A7F4A">
        <w:rPr>
          <w:rFonts w:ascii="Cambria Math" w:hAnsi="Cambria Math"/>
        </w:rPr>
        <w:t xml:space="preserve"> (</w:t>
      </w:r>
      <w:proofErr w:type="spellStart"/>
      <w:r w:rsidRPr="006A7F4A">
        <w:rPr>
          <w:rFonts w:ascii="Cambria Math" w:hAnsi="Cambria Math"/>
        </w:rPr>
        <w:t>z,y,ac</w:t>
      </w:r>
      <w:proofErr w:type="spellEnd"/>
      <w:r w:rsidRPr="006A7F4A">
        <w:rPr>
          <w:rFonts w:ascii="Cambria Math" w:hAnsi="Cambria Math"/>
        </w:rPr>
        <w:t>) are not transcribed</w:t>
      </w:r>
    </w:p>
    <w:p w:rsidR="009A4C90" w:rsidRDefault="009A4C90" w:rsidP="0000016B">
      <w:pPr>
        <w:spacing w:after="0"/>
        <w:rPr>
          <w:rFonts w:ascii="Cambria Math" w:hAnsi="Cambria Math"/>
          <w:b/>
        </w:rPr>
      </w:pPr>
    </w:p>
    <w:p w:rsidR="009A4C90" w:rsidRDefault="009A4C90" w:rsidP="0000016B">
      <w:pPr>
        <w:spacing w:after="0"/>
        <w:rPr>
          <w:rFonts w:ascii="Cambria Math" w:hAnsi="Cambria Math"/>
          <w:i/>
        </w:rPr>
      </w:pPr>
      <w:r>
        <w:rPr>
          <w:rFonts w:ascii="Cambria Math" w:hAnsi="Cambria Math"/>
          <w:b/>
        </w:rPr>
        <w:t xml:space="preserve">NEG GENE REGULATION: </w:t>
      </w:r>
      <w:r w:rsidRPr="009A4C90">
        <w:rPr>
          <w:rFonts w:ascii="Cambria Math" w:hAnsi="Cambria Math"/>
          <w:i/>
        </w:rPr>
        <w:t>a situation in which a protein molecule interacts directly with the genome to turn off gene expression.</w:t>
      </w:r>
    </w:p>
    <w:p w:rsidR="009A4C90" w:rsidRPr="009A4C90" w:rsidRDefault="009A4C90" w:rsidP="0000016B">
      <w:pPr>
        <w:spacing w:after="0"/>
        <w:rPr>
          <w:rFonts w:ascii="Cambria Math" w:hAnsi="Cambria Math"/>
        </w:rPr>
      </w:pPr>
      <w:r>
        <w:rPr>
          <w:rFonts w:ascii="Cambria Math" w:hAnsi="Cambria Math"/>
        </w:rPr>
        <w:tab/>
      </w:r>
      <w:r>
        <w:rPr>
          <w:rFonts w:ascii="Cambria Math" w:hAnsi="Cambria Math"/>
        </w:rPr>
        <w:tab/>
      </w:r>
      <w:r>
        <w:rPr>
          <w:rFonts w:ascii="Cambria Math" w:hAnsi="Cambria Math"/>
        </w:rPr>
        <w:tab/>
      </w:r>
    </w:p>
    <w:p w:rsidR="009A4C90" w:rsidRDefault="008C0EA4" w:rsidP="0000016B">
      <w:pPr>
        <w:spacing w:after="0"/>
        <w:rPr>
          <w:rFonts w:ascii="Cambria Math" w:hAnsi="Cambria Math"/>
          <w:b/>
        </w:rPr>
      </w:pPr>
      <w:r>
        <w:rPr>
          <w:rFonts w:ascii="Cambria Math" w:hAnsi="Cambria Math"/>
          <w:b/>
          <w:noProof/>
          <w:lang w:eastAsia="en-CA"/>
        </w:rPr>
        <w:pict>
          <v:group id="_x0000_s1127" style="position:absolute;margin-left:2.4pt;margin-top:1.7pt;width:357.65pt;height:71.95pt;z-index:251745280" coordorigin="1488,7467" coordsize="7153,1439">
            <v:group id="_x0000_s1110" style="position:absolute;left:2806;top:8090;width:5835;height:352" coordorigin="3348,3281" coordsize="5835,352">
              <v:rect id="_x0000_s1111" style="position:absolute;left:3424;top:3281;width:5702;height:352"/>
              <v:oval id="_x0000_s1112" style="position:absolute;left:3348;top:3281;width:143;height:352"/>
              <v:oval id="_x0000_s1113" style="position:absolute;left:9040;top:3281;width:143;height:352"/>
              <v:shape id="_x0000_s1114" type="#_x0000_t202" style="position:absolute;left:4063;top:3281;width:800;height:352">
                <v:textbox>
                  <w:txbxContent>
                    <w:p w:rsidR="00F363F9" w:rsidRPr="00C865C7" w:rsidRDefault="00F363F9" w:rsidP="009A4C90">
                      <w:pPr>
                        <w:spacing w:after="0" w:line="240" w:lineRule="auto"/>
                        <w:jc w:val="center"/>
                        <w:rPr>
                          <w:sz w:val="20"/>
                          <w:szCs w:val="20"/>
                        </w:rPr>
                      </w:pPr>
                      <w:r w:rsidRPr="00C865C7">
                        <w:rPr>
                          <w:sz w:val="20"/>
                          <w:szCs w:val="20"/>
                        </w:rPr>
                        <w:t>PLAC</w:t>
                      </w:r>
                    </w:p>
                  </w:txbxContent>
                </v:textbox>
              </v:shape>
              <v:shape id="_x0000_s1115" type="#_x0000_t202" style="position:absolute;left:4863;top:3281;width:525;height:352">
                <v:textbox>
                  <w:txbxContent>
                    <w:p w:rsidR="00F363F9" w:rsidRPr="00C865C7" w:rsidRDefault="00F363F9" w:rsidP="009A4C90">
                      <w:pPr>
                        <w:spacing w:after="0" w:line="240" w:lineRule="auto"/>
                        <w:jc w:val="center"/>
                        <w:rPr>
                          <w:sz w:val="20"/>
                          <w:szCs w:val="20"/>
                        </w:rPr>
                      </w:pPr>
                      <w:r>
                        <w:rPr>
                          <w:sz w:val="20"/>
                          <w:szCs w:val="20"/>
                        </w:rPr>
                        <w:t>O</w:t>
                      </w:r>
                    </w:p>
                  </w:txbxContent>
                </v:textbox>
              </v:shape>
              <v:shape id="_x0000_s1116" type="#_x0000_t202" style="position:absolute;left:6659;top:3281;width:417;height:352">
                <v:textbox>
                  <w:txbxContent>
                    <w:p w:rsidR="00F363F9" w:rsidRPr="00C865C7" w:rsidRDefault="00F363F9" w:rsidP="009A4C90">
                      <w:pPr>
                        <w:spacing w:after="0" w:line="240" w:lineRule="auto"/>
                        <w:rPr>
                          <w:sz w:val="20"/>
                          <w:szCs w:val="20"/>
                        </w:rPr>
                      </w:pPr>
                      <w:r>
                        <w:rPr>
                          <w:sz w:val="20"/>
                          <w:szCs w:val="20"/>
                        </w:rPr>
                        <w:t>Z</w:t>
                      </w:r>
                    </w:p>
                  </w:txbxContent>
                </v:textbox>
              </v:shape>
              <v:shape id="_x0000_s1117" type="#_x0000_t202" style="position:absolute;left:7076;top:3281;width:417;height:352">
                <v:textbox>
                  <w:txbxContent>
                    <w:p w:rsidR="00F363F9" w:rsidRPr="00C865C7" w:rsidRDefault="00F363F9" w:rsidP="009A4C90">
                      <w:pPr>
                        <w:spacing w:after="0" w:line="240" w:lineRule="auto"/>
                        <w:rPr>
                          <w:sz w:val="20"/>
                          <w:szCs w:val="20"/>
                        </w:rPr>
                      </w:pPr>
                      <w:r>
                        <w:rPr>
                          <w:sz w:val="20"/>
                          <w:szCs w:val="20"/>
                        </w:rPr>
                        <w:t>Y</w:t>
                      </w:r>
                    </w:p>
                  </w:txbxContent>
                </v:textbox>
              </v:shape>
              <v:shape id="_x0000_s1118" type="#_x0000_t202" style="position:absolute;left:7493;top:3281;width:503;height:352">
                <v:textbox>
                  <w:txbxContent>
                    <w:p w:rsidR="00F363F9" w:rsidRPr="00C865C7" w:rsidRDefault="00F363F9" w:rsidP="009A4C90">
                      <w:pPr>
                        <w:spacing w:after="0" w:line="240" w:lineRule="auto"/>
                        <w:rPr>
                          <w:sz w:val="20"/>
                          <w:szCs w:val="20"/>
                        </w:rPr>
                      </w:pPr>
                      <w:proofErr w:type="gramStart"/>
                      <w:r>
                        <w:rPr>
                          <w:sz w:val="20"/>
                          <w:szCs w:val="20"/>
                        </w:rPr>
                        <w:t>ac</w:t>
                      </w:r>
                      <w:proofErr w:type="gramEnd"/>
                    </w:p>
                  </w:txbxContent>
                </v:textbox>
              </v:shape>
            </v:group>
            <v:oval id="_x0000_s1119" style="position:absolute;left:3109;top:7565;width:830;height:449" fillcolor="#00b0f0" strokecolor="#00b0f0"/>
            <v:shape id="_x0000_s1120" type="#_x0000_t202" style="position:absolute;left:1488;top:7467;width:1936;height:547" filled="f" stroked="f">
              <v:textbox>
                <w:txbxContent>
                  <w:p w:rsidR="00F363F9" w:rsidRPr="009A4C90" w:rsidRDefault="00F363F9">
                    <w:pPr>
                      <w:rPr>
                        <w:color w:val="00B0F0"/>
                      </w:rPr>
                    </w:pPr>
                    <w:r w:rsidRPr="009A4C90">
                      <w:rPr>
                        <w:color w:val="00B0F0"/>
                      </w:rPr>
                      <w:t>RNA polymerase</w:t>
                    </w:r>
                  </w:p>
                </w:txbxContent>
              </v:textbox>
            </v:shape>
            <v:oval id="_x0000_s1121" style="position:absolute;left:4321;top:8014;width:525;height:550" fillcolor="#f81435" strokecolor="#f81435"/>
            <v:oval id="_x0000_s1122" style="position:absolute;left:4463;top:7935;width:267;height:254" stroked="f"/>
            <v:shape id="_x0000_s1123" type="#_x0000_t32" style="position:absolute;left:4846;top:8564;width:304;height:86;flip:x y" o:connectortype="straight" strokecolor="#f81435">
              <v:stroke endarrow="block"/>
            </v:shape>
            <v:shape id="_x0000_s1124" type="#_x0000_t202" style="position:absolute;left:5073;top:8497;width:1946;height:409" filled="f" stroked="f">
              <v:textbox>
                <w:txbxContent>
                  <w:p w:rsidR="00F363F9" w:rsidRPr="009A4C90" w:rsidRDefault="00F363F9">
                    <w:pPr>
                      <w:rPr>
                        <w:color w:val="F81435"/>
                      </w:rPr>
                    </w:pPr>
                    <w:proofErr w:type="gramStart"/>
                    <w:r w:rsidRPr="009A4C90">
                      <w:rPr>
                        <w:color w:val="F81435"/>
                      </w:rPr>
                      <w:t>repressor</w:t>
                    </w:r>
                    <w:proofErr w:type="gramEnd"/>
                  </w:p>
                </w:txbxContent>
              </v:textbox>
            </v:shape>
            <v:shape id="_x0000_s1125" type="#_x0000_t32" style="position:absolute;left:4015;top:7801;width:143;height:213" o:connectortype="straight" strokecolor="#00b0f0">
              <v:stroke endarrow="block"/>
            </v:shape>
            <v:shape id="_x0000_s1126" type="#_x0000_t32" style="position:absolute;left:3939;top:7722;width:276;height:292;flip:x" o:connectortype="straight" strokecolor="black [3213]" strokeweight="1.5pt"/>
          </v:group>
        </w:pict>
      </w:r>
    </w:p>
    <w:p w:rsidR="009A4C90" w:rsidRDefault="009A4C90" w:rsidP="0000016B">
      <w:pPr>
        <w:spacing w:after="0"/>
        <w:rPr>
          <w:rFonts w:ascii="Cambria Math" w:hAnsi="Cambria Math"/>
          <w:b/>
        </w:rPr>
      </w:pPr>
    </w:p>
    <w:p w:rsidR="009A4C90" w:rsidRDefault="009A4C90" w:rsidP="0000016B">
      <w:pPr>
        <w:spacing w:after="0"/>
        <w:rPr>
          <w:rFonts w:ascii="Cambria Math" w:hAnsi="Cambria Math"/>
          <w:b/>
        </w:rPr>
      </w:pPr>
    </w:p>
    <w:p w:rsidR="009A4C90" w:rsidRDefault="009A4C90" w:rsidP="0000016B">
      <w:pPr>
        <w:spacing w:after="0"/>
        <w:rPr>
          <w:rFonts w:ascii="Cambria Math" w:hAnsi="Cambria Math"/>
          <w:b/>
        </w:rPr>
      </w:pPr>
    </w:p>
    <w:p w:rsidR="009A4C90" w:rsidRPr="006A7F4A" w:rsidRDefault="009A4C90" w:rsidP="0000016B">
      <w:pPr>
        <w:spacing w:after="0"/>
        <w:rPr>
          <w:rFonts w:ascii="Cambria Math" w:hAnsi="Cambria Math"/>
          <w:b/>
        </w:rPr>
      </w:pPr>
    </w:p>
    <w:p w:rsidR="0000016B" w:rsidRPr="006A7F4A" w:rsidRDefault="0000016B" w:rsidP="0000016B">
      <w:pPr>
        <w:pStyle w:val="ListParagraph"/>
        <w:numPr>
          <w:ilvl w:val="0"/>
          <w:numId w:val="36"/>
        </w:numPr>
        <w:spacing w:after="0"/>
        <w:rPr>
          <w:rFonts w:ascii="Cambria Math" w:hAnsi="Cambria Math"/>
        </w:rPr>
      </w:pPr>
      <w:r w:rsidRPr="006A7F4A">
        <w:rPr>
          <w:rFonts w:ascii="Cambria Math" w:hAnsi="Cambria Math"/>
        </w:rPr>
        <w:t>if lactose molecules are added to the medium they will be taken up by the cells and some will bind to the repressor</w:t>
      </w:r>
    </w:p>
    <w:p w:rsidR="0000016B" w:rsidRPr="006A7F4A" w:rsidRDefault="0000016B" w:rsidP="0000016B">
      <w:pPr>
        <w:pStyle w:val="ListParagraph"/>
        <w:numPr>
          <w:ilvl w:val="0"/>
          <w:numId w:val="36"/>
        </w:numPr>
        <w:spacing w:after="0"/>
        <w:rPr>
          <w:rFonts w:ascii="Cambria Math" w:hAnsi="Cambria Math"/>
        </w:rPr>
      </w:pPr>
      <w:r w:rsidRPr="006A7F4A">
        <w:rPr>
          <w:rFonts w:ascii="Cambria Math" w:hAnsi="Cambria Math"/>
        </w:rPr>
        <w:t>when this happens, the repressor detached from the operator</w:t>
      </w:r>
    </w:p>
    <w:p w:rsidR="0000016B" w:rsidRPr="006A7F4A" w:rsidRDefault="0000016B" w:rsidP="0000016B">
      <w:pPr>
        <w:pStyle w:val="ListParagraph"/>
        <w:numPr>
          <w:ilvl w:val="0"/>
          <w:numId w:val="36"/>
        </w:numPr>
        <w:spacing w:after="0"/>
        <w:rPr>
          <w:rFonts w:ascii="Cambria Math" w:hAnsi="Cambria Math"/>
        </w:rPr>
      </w:pPr>
      <w:r w:rsidRPr="006A7F4A">
        <w:rPr>
          <w:rFonts w:ascii="Cambria Math" w:hAnsi="Cambria Math"/>
        </w:rPr>
        <w:t xml:space="preserve">in this case, lactose acts as an </w:t>
      </w:r>
      <w:r w:rsidRPr="001458DD">
        <w:rPr>
          <w:rFonts w:ascii="Cambria Math" w:hAnsi="Cambria Math"/>
          <w:b/>
          <w:color w:val="00B050"/>
        </w:rPr>
        <w:t xml:space="preserve">inducer </w:t>
      </w:r>
      <w:r w:rsidRPr="006A7F4A">
        <w:rPr>
          <w:rFonts w:ascii="Cambria Math" w:hAnsi="Cambria Math"/>
        </w:rPr>
        <w:t xml:space="preserve"> by stopping the action of the repressor</w:t>
      </w:r>
    </w:p>
    <w:p w:rsidR="0000016B" w:rsidRPr="006A7F4A" w:rsidRDefault="0000016B" w:rsidP="0000016B">
      <w:pPr>
        <w:pStyle w:val="ListParagraph"/>
        <w:numPr>
          <w:ilvl w:val="0"/>
          <w:numId w:val="36"/>
        </w:numPr>
        <w:spacing w:after="0"/>
        <w:rPr>
          <w:rFonts w:ascii="Cambria Math" w:hAnsi="Cambria Math"/>
        </w:rPr>
      </w:pPr>
      <w:r w:rsidRPr="006A7F4A">
        <w:rPr>
          <w:rFonts w:ascii="Cambria Math" w:hAnsi="Cambria Math"/>
        </w:rPr>
        <w:t>RNA polymerase can now bind to the promoter and transcription can begin</w:t>
      </w:r>
    </w:p>
    <w:p w:rsidR="0000016B" w:rsidRDefault="008C0EA4" w:rsidP="0000016B">
      <w:pPr>
        <w:spacing w:after="0"/>
        <w:rPr>
          <w:rFonts w:ascii="Cambria Math" w:hAnsi="Cambria Math"/>
          <w:b/>
        </w:rPr>
      </w:pPr>
      <w:r>
        <w:rPr>
          <w:rFonts w:ascii="Cambria Math" w:hAnsi="Cambria Math"/>
          <w:b/>
          <w:noProof/>
          <w:lang w:eastAsia="en-CA"/>
        </w:rPr>
        <w:pict>
          <v:oval id="_x0000_s1152" style="position:absolute;margin-left:221.4pt;margin-top:11.9pt;width:13.95pt;height:11.85pt;z-index:251760640" fillcolor="#92d050" strokecolor="#92d050"/>
        </w:pict>
      </w:r>
      <w:r>
        <w:rPr>
          <w:rFonts w:ascii="Cambria Math" w:hAnsi="Cambria Math"/>
          <w:b/>
          <w:noProof/>
          <w:lang w:eastAsia="en-CA"/>
        </w:rPr>
        <w:pict>
          <v:oval id="_x0000_s1150" style="position:absolute;margin-left:201.25pt;margin-top:14.75pt;width:13.95pt;height:11.85pt;z-index:251758592" fillcolor="#92d050" strokecolor="#92d050"/>
        </w:pict>
      </w:r>
    </w:p>
    <w:p w:rsidR="001458DD" w:rsidRDefault="008C0EA4" w:rsidP="0000016B">
      <w:pPr>
        <w:spacing w:after="0"/>
        <w:rPr>
          <w:rFonts w:ascii="Cambria Math" w:hAnsi="Cambria Math"/>
          <w:b/>
        </w:rPr>
      </w:pPr>
      <w:r>
        <w:rPr>
          <w:rFonts w:ascii="Cambria Math" w:hAnsi="Cambria Math"/>
          <w:b/>
          <w:noProof/>
          <w:lang w:eastAsia="en-CA"/>
        </w:rPr>
        <w:pict>
          <v:oval id="_x0000_s1151" style="position:absolute;margin-left:240.75pt;margin-top:5.75pt;width:13.95pt;height:11.85pt;z-index:251759616" fillcolor="#92d050" strokecolor="#92d050"/>
        </w:pict>
      </w:r>
      <w:r>
        <w:rPr>
          <w:rFonts w:ascii="Cambria Math" w:hAnsi="Cambria Math"/>
          <w:b/>
          <w:noProof/>
          <w:lang w:eastAsia="en-CA"/>
        </w:rPr>
        <w:pict>
          <v:oval id="_x0000_s1147" style="position:absolute;margin-left:215.3pt;margin-top:11.75pt;width:13.95pt;height:11.85pt;z-index:251755520" fillcolor="#92d050" strokecolor="#92d050"/>
        </w:pict>
      </w:r>
      <w:r>
        <w:rPr>
          <w:rFonts w:ascii="Cambria Math" w:hAnsi="Cambria Math"/>
          <w:b/>
          <w:noProof/>
          <w:lang w:eastAsia="en-CA"/>
        </w:rPr>
        <w:pict>
          <v:oval id="_x0000_s1148" style="position:absolute;margin-left:207.45pt;margin-top:29.6pt;width:13.95pt;height:11.85pt;z-index:251756544" fillcolor="#92d050" strokecolor="#92d050"/>
        </w:pict>
      </w:r>
    </w:p>
    <w:p w:rsidR="001458DD" w:rsidRDefault="008C0EA4" w:rsidP="0000016B">
      <w:pPr>
        <w:spacing w:after="0"/>
        <w:rPr>
          <w:rFonts w:ascii="Cambria Math" w:hAnsi="Cambria Math"/>
          <w:b/>
        </w:rPr>
      </w:pPr>
      <w:r>
        <w:rPr>
          <w:rFonts w:ascii="Cambria Math" w:hAnsi="Cambria Math"/>
          <w:b/>
          <w:noProof/>
          <w:lang w:eastAsia="en-CA"/>
        </w:rPr>
        <w:pict>
          <v:shape id="_x0000_s1154" type="#_x0000_t202" style="position:absolute;margin-left:243.2pt;margin-top:2.75pt;width:92.45pt;height:23.85pt;z-index:251762688" stroked="f">
            <v:textbox>
              <w:txbxContent>
                <w:p w:rsidR="00F363F9" w:rsidRPr="001458DD" w:rsidRDefault="00F363F9">
                  <w:pPr>
                    <w:rPr>
                      <w:color w:val="92D050"/>
                    </w:rPr>
                  </w:pPr>
                  <w:r w:rsidRPr="001458DD">
                    <w:rPr>
                      <w:color w:val="92D050"/>
                    </w:rPr>
                    <w:t>Lactose</w:t>
                  </w:r>
                </w:p>
              </w:txbxContent>
            </v:textbox>
          </v:shape>
        </w:pict>
      </w:r>
      <w:r>
        <w:rPr>
          <w:rFonts w:ascii="Cambria Math" w:hAnsi="Cambria Math"/>
          <w:b/>
          <w:noProof/>
          <w:lang w:eastAsia="en-CA"/>
        </w:rPr>
        <w:pict>
          <v:oval id="_x0000_s1149" style="position:absolute;margin-left:229.25pt;margin-top:5.9pt;width:13.95pt;height:11.85pt;z-index:251757568" fillcolor="#92d050" strokecolor="#92d050"/>
        </w:pict>
      </w:r>
      <w:r>
        <w:rPr>
          <w:rFonts w:ascii="Cambria Math" w:hAnsi="Cambria Math"/>
          <w:b/>
          <w:noProof/>
          <w:lang w:eastAsia="en-CA"/>
        </w:rPr>
        <w:pict>
          <v:oval id="_x0000_s1146" style="position:absolute;margin-left:195.45pt;margin-top:2.75pt;width:13.95pt;height:11.85pt;z-index:251754496" fillcolor="#92d050" strokecolor="#92d050"/>
        </w:pict>
      </w:r>
      <w:r w:rsidRPr="008C0EA4">
        <w:rPr>
          <w:rFonts w:ascii="Cambria Math" w:hAnsi="Cambria Math"/>
          <w:noProof/>
          <w:lang w:eastAsia="en-CA"/>
        </w:rPr>
        <w:pict>
          <v:shape id="_x0000_s1139" type="#_x0000_t202" style="position:absolute;margin-left:33.35pt;margin-top:5.9pt;width:96.8pt;height:27.35pt;z-index:251749376" o:regroupid="1" filled="f" stroked="f">
            <v:textbox>
              <w:txbxContent>
                <w:p w:rsidR="00F363F9" w:rsidRPr="009A4C90" w:rsidRDefault="00F363F9" w:rsidP="001458DD">
                  <w:pPr>
                    <w:rPr>
                      <w:color w:val="00B0F0"/>
                    </w:rPr>
                  </w:pPr>
                  <w:r w:rsidRPr="009A4C90">
                    <w:rPr>
                      <w:color w:val="00B0F0"/>
                    </w:rPr>
                    <w:t>RNA polymerase</w:t>
                  </w:r>
                </w:p>
              </w:txbxContent>
            </v:textbox>
          </v:shape>
        </w:pict>
      </w:r>
      <w:r w:rsidRPr="008C0EA4">
        <w:rPr>
          <w:rFonts w:ascii="Cambria Math" w:hAnsi="Cambria Math"/>
          <w:noProof/>
          <w:lang w:eastAsia="en-CA"/>
        </w:rPr>
        <w:pict>
          <v:oval id="_x0000_s1138" style="position:absolute;margin-left:114.4pt;margin-top:10.8pt;width:41.5pt;height:22.45pt;z-index:251748352" o:regroupid="1" fillcolor="#00b0f0" strokecolor="#00b0f0"/>
        </w:pict>
      </w:r>
    </w:p>
    <w:p w:rsidR="001458DD" w:rsidRDefault="008C0EA4" w:rsidP="0000016B">
      <w:pPr>
        <w:spacing w:after="0"/>
        <w:rPr>
          <w:rFonts w:ascii="Cambria Math" w:hAnsi="Cambria Math"/>
          <w:b/>
        </w:rPr>
      </w:pPr>
      <w:r>
        <w:rPr>
          <w:rFonts w:ascii="Cambria Math" w:hAnsi="Cambria Math"/>
          <w:b/>
          <w:noProof/>
          <w:lang w:eastAsia="en-CA"/>
        </w:rPr>
        <w:pict>
          <v:oval id="_x0000_s1153" style="position:absolute;margin-left:183.45pt;margin-top:6.6pt;width:13.95pt;height:11.85pt;z-index:251761664" fillcolor="#92d050" strokecolor="#92d050"/>
        </w:pict>
      </w:r>
      <w:r>
        <w:rPr>
          <w:rFonts w:ascii="Cambria Math" w:hAnsi="Cambria Math"/>
          <w:b/>
          <w:noProof/>
          <w:lang w:eastAsia="en-CA"/>
        </w:rPr>
        <w:pict>
          <v:oval id="_x0000_s1141" style="position:absolute;margin-left:182.1pt;margin-top:14.5pt;width:13.35pt;height:12.7pt;z-index:251751424" o:regroupid="1" stroked="f"/>
        </w:pict>
      </w:r>
    </w:p>
    <w:p w:rsidR="001458DD" w:rsidRDefault="008C0EA4" w:rsidP="0000016B">
      <w:pPr>
        <w:spacing w:after="0"/>
        <w:rPr>
          <w:rFonts w:ascii="Cambria Math" w:hAnsi="Cambria Math"/>
          <w:b/>
        </w:rPr>
      </w:pPr>
      <w:r>
        <w:rPr>
          <w:rFonts w:ascii="Cambria Math" w:hAnsi="Cambria Math"/>
          <w:b/>
          <w:noProof/>
          <w:lang w:eastAsia="en-CA"/>
        </w:rPr>
        <w:pict>
          <v:oval id="_x0000_s1140" style="position:absolute;margin-left:175pt;margin-top:3.6pt;width:26.25pt;height:27.5pt;z-index:251750400" o:regroupid="1" fillcolor="#f81435" strokecolor="#f81435"/>
        </w:pict>
      </w:r>
      <w:r>
        <w:rPr>
          <w:rFonts w:ascii="Cambria Math" w:hAnsi="Cambria Math"/>
          <w:b/>
          <w:noProof/>
          <w:lang w:eastAsia="en-CA"/>
        </w:rPr>
        <w:pict>
          <v:group id="_x0000_s1129" style="position:absolute;margin-left:99.25pt;margin-top:7.4pt;width:291.75pt;height:17.6pt;z-index:251747328" coordorigin="3348,3281" coordsize="5835,352" o:regroupid="1">
            <v:rect id="_x0000_s1130" style="position:absolute;left:3424;top:3281;width:5702;height:352"/>
            <v:oval id="_x0000_s1131" style="position:absolute;left:3348;top:3281;width:143;height:352"/>
            <v:oval id="_x0000_s1132" style="position:absolute;left:9040;top:3281;width:143;height:352"/>
            <v:shape id="_x0000_s1133" type="#_x0000_t202" style="position:absolute;left:4063;top:3281;width:800;height:352">
              <v:textbox>
                <w:txbxContent>
                  <w:p w:rsidR="00F363F9" w:rsidRPr="00C865C7" w:rsidRDefault="00F363F9" w:rsidP="001458DD">
                    <w:pPr>
                      <w:spacing w:after="0" w:line="240" w:lineRule="auto"/>
                      <w:jc w:val="center"/>
                      <w:rPr>
                        <w:sz w:val="20"/>
                        <w:szCs w:val="20"/>
                      </w:rPr>
                    </w:pPr>
                    <w:r w:rsidRPr="00C865C7">
                      <w:rPr>
                        <w:sz w:val="20"/>
                        <w:szCs w:val="20"/>
                      </w:rPr>
                      <w:t>PLAC</w:t>
                    </w:r>
                  </w:p>
                </w:txbxContent>
              </v:textbox>
            </v:shape>
            <v:shape id="_x0000_s1134" type="#_x0000_t202" style="position:absolute;left:4863;top:3281;width:525;height:352">
              <v:textbox>
                <w:txbxContent>
                  <w:p w:rsidR="00F363F9" w:rsidRPr="00C865C7" w:rsidRDefault="00F363F9" w:rsidP="001458DD">
                    <w:pPr>
                      <w:spacing w:after="0" w:line="240" w:lineRule="auto"/>
                      <w:jc w:val="center"/>
                      <w:rPr>
                        <w:sz w:val="20"/>
                        <w:szCs w:val="20"/>
                      </w:rPr>
                    </w:pPr>
                    <w:r>
                      <w:rPr>
                        <w:sz w:val="20"/>
                        <w:szCs w:val="20"/>
                      </w:rPr>
                      <w:t>O</w:t>
                    </w:r>
                  </w:p>
                </w:txbxContent>
              </v:textbox>
            </v:shape>
            <v:shape id="_x0000_s1135" type="#_x0000_t202" style="position:absolute;left:6659;top:3281;width:417;height:352">
              <v:textbox>
                <w:txbxContent>
                  <w:p w:rsidR="00F363F9" w:rsidRPr="00C865C7" w:rsidRDefault="00F363F9" w:rsidP="001458DD">
                    <w:pPr>
                      <w:spacing w:after="0" w:line="240" w:lineRule="auto"/>
                      <w:rPr>
                        <w:sz w:val="20"/>
                        <w:szCs w:val="20"/>
                      </w:rPr>
                    </w:pPr>
                    <w:r>
                      <w:rPr>
                        <w:sz w:val="20"/>
                        <w:szCs w:val="20"/>
                      </w:rPr>
                      <w:t>Z</w:t>
                    </w:r>
                  </w:p>
                </w:txbxContent>
              </v:textbox>
            </v:shape>
            <v:shape id="_x0000_s1136" type="#_x0000_t202" style="position:absolute;left:7076;top:3281;width:417;height:352">
              <v:textbox>
                <w:txbxContent>
                  <w:p w:rsidR="00F363F9" w:rsidRPr="00C865C7" w:rsidRDefault="00F363F9" w:rsidP="001458DD">
                    <w:pPr>
                      <w:spacing w:after="0" w:line="240" w:lineRule="auto"/>
                      <w:rPr>
                        <w:sz w:val="20"/>
                        <w:szCs w:val="20"/>
                      </w:rPr>
                    </w:pPr>
                    <w:r>
                      <w:rPr>
                        <w:sz w:val="20"/>
                        <w:szCs w:val="20"/>
                      </w:rPr>
                      <w:t>Y</w:t>
                    </w:r>
                  </w:p>
                </w:txbxContent>
              </v:textbox>
            </v:shape>
            <v:shape id="_x0000_s1137" type="#_x0000_t202" style="position:absolute;left:7493;top:3281;width:503;height:352">
              <v:textbox>
                <w:txbxContent>
                  <w:p w:rsidR="00F363F9" w:rsidRPr="00C865C7" w:rsidRDefault="00F363F9" w:rsidP="001458DD">
                    <w:pPr>
                      <w:spacing w:after="0" w:line="240" w:lineRule="auto"/>
                      <w:rPr>
                        <w:sz w:val="20"/>
                        <w:szCs w:val="20"/>
                      </w:rPr>
                    </w:pPr>
                    <w:proofErr w:type="gramStart"/>
                    <w:r>
                      <w:rPr>
                        <w:sz w:val="20"/>
                        <w:szCs w:val="20"/>
                      </w:rPr>
                      <w:t>ac</w:t>
                    </w:r>
                    <w:proofErr w:type="gramEnd"/>
                  </w:p>
                </w:txbxContent>
              </v:textbox>
            </v:shape>
          </v:group>
        </w:pict>
      </w:r>
    </w:p>
    <w:p w:rsidR="001458DD" w:rsidRDefault="008C0EA4" w:rsidP="0000016B">
      <w:pPr>
        <w:spacing w:after="0"/>
        <w:rPr>
          <w:rFonts w:ascii="Cambria Math" w:hAnsi="Cambria Math"/>
          <w:b/>
        </w:rPr>
      </w:pPr>
      <w:r>
        <w:rPr>
          <w:rFonts w:ascii="Cambria Math" w:hAnsi="Cambria Math"/>
          <w:b/>
          <w:noProof/>
          <w:lang w:eastAsia="en-CA"/>
        </w:rPr>
        <w:pict>
          <v:shape id="_x0000_s1143" type="#_x0000_t202" style="position:absolute;margin-left:212.6pt;margin-top:12.95pt;width:97.3pt;height:20.45pt;z-index:251753472" o:regroupid="1" filled="f" stroked="f">
            <v:textbox>
              <w:txbxContent>
                <w:p w:rsidR="00F363F9" w:rsidRPr="009A4C90" w:rsidRDefault="00F363F9" w:rsidP="001458DD">
                  <w:pPr>
                    <w:rPr>
                      <w:color w:val="F81435"/>
                    </w:rPr>
                  </w:pPr>
                  <w:proofErr w:type="gramStart"/>
                  <w:r w:rsidRPr="009A4C90">
                    <w:rPr>
                      <w:color w:val="F81435"/>
                    </w:rPr>
                    <w:t>repressor</w:t>
                  </w:r>
                  <w:proofErr w:type="gramEnd"/>
                </w:p>
              </w:txbxContent>
            </v:textbox>
          </v:shape>
        </w:pict>
      </w:r>
    </w:p>
    <w:p w:rsidR="001458DD" w:rsidRDefault="008C0EA4" w:rsidP="0000016B">
      <w:pPr>
        <w:spacing w:after="0"/>
        <w:rPr>
          <w:rFonts w:ascii="Cambria Math" w:hAnsi="Cambria Math"/>
          <w:b/>
        </w:rPr>
      </w:pPr>
      <w:r>
        <w:rPr>
          <w:rFonts w:ascii="Cambria Math" w:hAnsi="Cambria Math"/>
          <w:b/>
          <w:noProof/>
          <w:lang w:eastAsia="en-CA"/>
        </w:rPr>
        <w:pict>
          <v:shape id="_x0000_s1142" type="#_x0000_t32" style="position:absolute;margin-left:201.25pt;margin-top:1.45pt;width:15.2pt;height:4.3pt;flip:x y;z-index:251752448" o:connectortype="straight" o:regroupid="1" strokecolor="#f81435">
            <v:stroke endarrow="block"/>
          </v:shape>
        </w:pict>
      </w:r>
    </w:p>
    <w:p w:rsidR="001458DD" w:rsidRDefault="001458DD" w:rsidP="0000016B">
      <w:pPr>
        <w:spacing w:after="0"/>
        <w:rPr>
          <w:rFonts w:ascii="Cambria Math" w:hAnsi="Cambria Math"/>
        </w:rPr>
      </w:pPr>
    </w:p>
    <w:p w:rsidR="001458DD" w:rsidRDefault="001458DD" w:rsidP="0000016B">
      <w:pPr>
        <w:spacing w:after="0"/>
        <w:rPr>
          <w:rFonts w:ascii="Cambria Math" w:hAnsi="Cambria Math"/>
        </w:rPr>
      </w:pPr>
    </w:p>
    <w:p w:rsidR="001458DD" w:rsidRDefault="008C0EA4" w:rsidP="0000016B">
      <w:pPr>
        <w:spacing w:after="0"/>
        <w:rPr>
          <w:rFonts w:ascii="Cambria Math" w:hAnsi="Cambria Math"/>
        </w:rPr>
      </w:pPr>
      <w:r>
        <w:rPr>
          <w:rFonts w:ascii="Cambria Math" w:hAnsi="Cambria Math"/>
          <w:noProof/>
          <w:lang w:eastAsia="en-CA"/>
        </w:rPr>
        <w:pict>
          <v:group id="_x0000_s1177" style="position:absolute;margin-left:96.4pt;margin-top:.8pt;width:291.75pt;height:60.7pt;z-index:251773952" coordorigin="3368,13683" coordsize="5835,1214">
            <v:group id="_x0000_s1156" style="position:absolute;left:3368;top:13759;width:5835;height:352" coordorigin="3348,3281" coordsize="5835,352" o:regroupid="2">
              <v:rect id="_x0000_s1157" style="position:absolute;left:3424;top:3281;width:5702;height:352"/>
              <v:oval id="_x0000_s1158" style="position:absolute;left:3348;top:3281;width:143;height:352"/>
              <v:oval id="_x0000_s1159" style="position:absolute;left:9040;top:3281;width:143;height:352"/>
              <v:shape id="_x0000_s1160" type="#_x0000_t202" style="position:absolute;left:4063;top:3281;width:800;height:352">
                <v:textbox>
                  <w:txbxContent>
                    <w:p w:rsidR="00F363F9" w:rsidRPr="00C865C7" w:rsidRDefault="00F363F9" w:rsidP="001458DD">
                      <w:pPr>
                        <w:spacing w:after="0" w:line="240" w:lineRule="auto"/>
                        <w:jc w:val="center"/>
                        <w:rPr>
                          <w:sz w:val="20"/>
                          <w:szCs w:val="20"/>
                        </w:rPr>
                      </w:pPr>
                      <w:r w:rsidRPr="00C865C7">
                        <w:rPr>
                          <w:sz w:val="20"/>
                          <w:szCs w:val="20"/>
                        </w:rPr>
                        <w:t>PLAC</w:t>
                      </w:r>
                    </w:p>
                  </w:txbxContent>
                </v:textbox>
              </v:shape>
              <v:shape id="_x0000_s1161" type="#_x0000_t202" style="position:absolute;left:4863;top:3281;width:525;height:352">
                <v:textbox>
                  <w:txbxContent>
                    <w:p w:rsidR="00F363F9" w:rsidRPr="00C865C7" w:rsidRDefault="00F363F9" w:rsidP="001458DD">
                      <w:pPr>
                        <w:spacing w:after="0" w:line="240" w:lineRule="auto"/>
                        <w:jc w:val="center"/>
                        <w:rPr>
                          <w:sz w:val="20"/>
                          <w:szCs w:val="20"/>
                        </w:rPr>
                      </w:pPr>
                      <w:r>
                        <w:rPr>
                          <w:sz w:val="20"/>
                          <w:szCs w:val="20"/>
                        </w:rPr>
                        <w:t>O</w:t>
                      </w:r>
                    </w:p>
                  </w:txbxContent>
                </v:textbox>
              </v:shape>
              <v:shape id="_x0000_s1162" type="#_x0000_t202" style="position:absolute;left:6659;top:3281;width:417;height:352">
                <v:textbox>
                  <w:txbxContent>
                    <w:p w:rsidR="00F363F9" w:rsidRPr="00C865C7" w:rsidRDefault="00F363F9" w:rsidP="001458DD">
                      <w:pPr>
                        <w:spacing w:after="0" w:line="240" w:lineRule="auto"/>
                        <w:rPr>
                          <w:sz w:val="20"/>
                          <w:szCs w:val="20"/>
                        </w:rPr>
                      </w:pPr>
                      <w:r>
                        <w:rPr>
                          <w:sz w:val="20"/>
                          <w:szCs w:val="20"/>
                        </w:rPr>
                        <w:t>Z</w:t>
                      </w:r>
                    </w:p>
                  </w:txbxContent>
                </v:textbox>
              </v:shape>
              <v:shape id="_x0000_s1163" type="#_x0000_t202" style="position:absolute;left:7076;top:3281;width:417;height:352">
                <v:textbox>
                  <w:txbxContent>
                    <w:p w:rsidR="00F363F9" w:rsidRPr="00C865C7" w:rsidRDefault="00F363F9" w:rsidP="001458DD">
                      <w:pPr>
                        <w:spacing w:after="0" w:line="240" w:lineRule="auto"/>
                        <w:rPr>
                          <w:sz w:val="20"/>
                          <w:szCs w:val="20"/>
                        </w:rPr>
                      </w:pPr>
                      <w:r>
                        <w:rPr>
                          <w:sz w:val="20"/>
                          <w:szCs w:val="20"/>
                        </w:rPr>
                        <w:t>Y</w:t>
                      </w:r>
                    </w:p>
                  </w:txbxContent>
                </v:textbox>
              </v:shape>
              <v:shape id="_x0000_s1164" type="#_x0000_t202" style="position:absolute;left:7493;top:3281;width:503;height:352">
                <v:textbox>
                  <w:txbxContent>
                    <w:p w:rsidR="00F363F9" w:rsidRPr="00C865C7" w:rsidRDefault="00F363F9" w:rsidP="001458DD">
                      <w:pPr>
                        <w:spacing w:after="0" w:line="240" w:lineRule="auto"/>
                        <w:rPr>
                          <w:sz w:val="20"/>
                          <w:szCs w:val="20"/>
                        </w:rPr>
                      </w:pPr>
                      <w:proofErr w:type="gramStart"/>
                      <w:r>
                        <w:rPr>
                          <w:sz w:val="20"/>
                          <w:szCs w:val="20"/>
                        </w:rPr>
                        <w:t>ac</w:t>
                      </w:r>
                      <w:proofErr w:type="gramEnd"/>
                    </w:p>
                  </w:txbxContent>
                </v:textbox>
              </v:shape>
            </v:group>
            <v:oval id="_x0000_s1165" style="position:absolute;left:4063;top:13683;width:830;height:449" o:regroupid="2" fillcolor="#00b0f0" strokecolor="#00b0f0"/>
            <v:group id="_x0000_s1174" style="position:absolute;left:5465;top:14268;width:525;height:629" coordorigin="4883,13604" coordsize="525,629">
              <v:oval id="_x0000_s1167" style="position:absolute;left:4883;top:13683;width:525;height:550" o:regroupid="2" fillcolor="#f81435" strokecolor="#f81435"/>
              <v:oval id="_x0000_s1168" style="position:absolute;left:5025;top:13604;width:267;height:254" o:regroupid="2" stroked="f"/>
              <v:oval id="_x0000_s1173" style="position:absolute;left:5013;top:13621;width:279;height:237" fillcolor="#92d050" strokecolor="#92d050"/>
            </v:group>
            <v:shape id="_x0000_s1175" type="#_x0000_t32" style="position:absolute;left:4992;top:13914;width:1058;height:0" o:connectortype="straight" strokecolor="#00b0f0" strokeweight="1pt">
              <v:stroke endarrow="block"/>
            </v:shape>
            <v:shape id="_x0000_s1176" type="#_x0000_t32" style="position:absolute;left:5109;top:14019;width:240;height:343" o:connectortype="straight">
              <v:stroke endarrow="block"/>
            </v:shape>
          </v:group>
        </w:pict>
      </w:r>
    </w:p>
    <w:p w:rsidR="001458DD" w:rsidRDefault="001458DD" w:rsidP="0000016B">
      <w:pPr>
        <w:spacing w:after="0"/>
        <w:rPr>
          <w:rFonts w:ascii="Cambria Math" w:hAnsi="Cambria Math"/>
        </w:rPr>
      </w:pPr>
    </w:p>
    <w:p w:rsidR="001458DD" w:rsidRDefault="001458DD" w:rsidP="0000016B">
      <w:pPr>
        <w:spacing w:after="0"/>
        <w:rPr>
          <w:rFonts w:ascii="Cambria Math" w:hAnsi="Cambria Math"/>
        </w:rPr>
      </w:pPr>
    </w:p>
    <w:p w:rsidR="001458DD" w:rsidRPr="006A7F4A" w:rsidRDefault="001458DD" w:rsidP="0000016B">
      <w:pPr>
        <w:spacing w:after="0"/>
        <w:rPr>
          <w:rFonts w:ascii="Cambria Math" w:hAnsi="Cambria Math"/>
        </w:rPr>
      </w:pPr>
    </w:p>
    <w:p w:rsidR="0000016B" w:rsidRPr="001458DD" w:rsidRDefault="0000016B" w:rsidP="0000016B">
      <w:pPr>
        <w:spacing w:after="0"/>
        <w:rPr>
          <w:rFonts w:ascii="Cambria Math" w:hAnsi="Cambria Math"/>
          <w:b/>
          <w:color w:val="0033CC"/>
        </w:rPr>
      </w:pPr>
      <w:r w:rsidRPr="001458DD">
        <w:rPr>
          <w:rFonts w:ascii="Cambria Math" w:hAnsi="Cambria Math"/>
          <w:b/>
          <w:color w:val="0033CC"/>
        </w:rPr>
        <w:lastRenderedPageBreak/>
        <w:t xml:space="preserve">Positive Gene Regulation </w:t>
      </w:r>
      <w:proofErr w:type="gramStart"/>
      <w:r w:rsidRPr="001458DD">
        <w:rPr>
          <w:rFonts w:ascii="Cambria Math" w:hAnsi="Cambria Math"/>
          <w:b/>
          <w:color w:val="0033CC"/>
        </w:rPr>
        <w:t>In</w:t>
      </w:r>
      <w:proofErr w:type="gramEnd"/>
      <w:r w:rsidRPr="001458DD">
        <w:rPr>
          <w:rFonts w:ascii="Cambria Math" w:hAnsi="Cambria Math"/>
          <w:b/>
          <w:color w:val="0033CC"/>
        </w:rPr>
        <w:t xml:space="preserve"> The LAC </w:t>
      </w:r>
      <w:proofErr w:type="spellStart"/>
      <w:r w:rsidRPr="001458DD">
        <w:rPr>
          <w:rFonts w:ascii="Cambria Math" w:hAnsi="Cambria Math"/>
          <w:b/>
          <w:color w:val="0033CC"/>
        </w:rPr>
        <w:t>Operon</w:t>
      </w:r>
      <w:proofErr w:type="spellEnd"/>
    </w:p>
    <w:p w:rsidR="0000016B" w:rsidRPr="006A7F4A" w:rsidRDefault="0000016B" w:rsidP="0000016B">
      <w:pPr>
        <w:pStyle w:val="ListParagraph"/>
        <w:numPr>
          <w:ilvl w:val="0"/>
          <w:numId w:val="37"/>
        </w:numPr>
        <w:spacing w:after="0"/>
        <w:rPr>
          <w:rFonts w:ascii="Cambria Math" w:hAnsi="Cambria Math"/>
        </w:rPr>
      </w:pPr>
      <w:r w:rsidRPr="006A7F4A">
        <w:rPr>
          <w:rFonts w:ascii="Cambria Math" w:hAnsi="Cambria Math"/>
        </w:rPr>
        <w:t>the LAC genes (</w:t>
      </w:r>
      <w:proofErr w:type="spellStart"/>
      <w:r w:rsidRPr="006A7F4A">
        <w:rPr>
          <w:rFonts w:ascii="Cambria Math" w:hAnsi="Cambria Math"/>
        </w:rPr>
        <w:t>z,y,ac</w:t>
      </w:r>
      <w:proofErr w:type="spellEnd"/>
      <w:r w:rsidRPr="006A7F4A">
        <w:rPr>
          <w:rFonts w:ascii="Cambria Math" w:hAnsi="Cambria Math"/>
        </w:rPr>
        <w:t>) code for beta-g which then breaks down lactose into glucose + Galactose</w:t>
      </w:r>
    </w:p>
    <w:p w:rsidR="0000016B" w:rsidRPr="006A7F4A" w:rsidRDefault="0000016B" w:rsidP="0000016B">
      <w:pPr>
        <w:pStyle w:val="ListParagraph"/>
        <w:numPr>
          <w:ilvl w:val="0"/>
          <w:numId w:val="37"/>
        </w:numPr>
        <w:spacing w:after="0"/>
        <w:rPr>
          <w:rFonts w:ascii="Cambria Math" w:hAnsi="Cambria Math"/>
        </w:rPr>
      </w:pPr>
      <w:proofErr w:type="spellStart"/>
      <w:r w:rsidRPr="001458DD">
        <w:rPr>
          <w:rFonts w:ascii="Cambria Math" w:hAnsi="Cambria Math"/>
          <w:i/>
          <w:color w:val="00B050"/>
        </w:rPr>
        <w:t>E.coli</w:t>
      </w:r>
      <w:proofErr w:type="spellEnd"/>
      <w:r w:rsidRPr="006A7F4A">
        <w:rPr>
          <w:rFonts w:ascii="Cambria Math" w:hAnsi="Cambria Math"/>
        </w:rPr>
        <w:t xml:space="preserve"> then uses the glucose for energy</w:t>
      </w:r>
    </w:p>
    <w:p w:rsidR="001458DD" w:rsidRDefault="001458DD" w:rsidP="0000016B">
      <w:pPr>
        <w:spacing w:after="0"/>
        <w:rPr>
          <w:rFonts w:ascii="Cambria Math" w:hAnsi="Cambria Math"/>
        </w:rPr>
      </w:pPr>
    </w:p>
    <w:p w:rsidR="0000016B" w:rsidRPr="006A7F4A" w:rsidRDefault="0000016B" w:rsidP="0000016B">
      <w:pPr>
        <w:spacing w:after="0"/>
        <w:rPr>
          <w:rFonts w:ascii="Cambria Math" w:hAnsi="Cambria Math"/>
        </w:rPr>
      </w:pPr>
      <w:r w:rsidRPr="001458DD">
        <w:rPr>
          <w:rFonts w:ascii="Cambria Math" w:hAnsi="Cambria Math"/>
          <w:b/>
        </w:rPr>
        <w:t>Q.</w:t>
      </w:r>
      <w:r w:rsidR="001458DD">
        <w:rPr>
          <w:rFonts w:ascii="Cambria Math" w:hAnsi="Cambria Math"/>
        </w:rPr>
        <w:t xml:space="preserve"> </w:t>
      </w:r>
      <w:r w:rsidR="001458DD" w:rsidRPr="001458DD">
        <w:rPr>
          <w:rFonts w:ascii="Cambria Math" w:hAnsi="Cambria Math"/>
          <w:i/>
          <w:color w:val="C00000"/>
        </w:rPr>
        <w:t>W</w:t>
      </w:r>
      <w:r w:rsidRPr="001458DD">
        <w:rPr>
          <w:rFonts w:ascii="Cambria Math" w:hAnsi="Cambria Math"/>
          <w:i/>
          <w:color w:val="C00000"/>
        </w:rPr>
        <w:t>hat if both glucose + lactose are available to the cell?</w:t>
      </w:r>
    </w:p>
    <w:p w:rsidR="0000016B" w:rsidRPr="006A7F4A" w:rsidRDefault="0000016B" w:rsidP="0000016B">
      <w:pPr>
        <w:spacing w:after="0"/>
        <w:rPr>
          <w:rFonts w:ascii="Cambria Math" w:hAnsi="Cambria Math"/>
        </w:rPr>
      </w:pPr>
      <w:r w:rsidRPr="001458DD">
        <w:rPr>
          <w:rFonts w:ascii="Cambria Math" w:hAnsi="Cambria Math"/>
          <w:b/>
        </w:rPr>
        <w:t>A.</w:t>
      </w:r>
      <w:r w:rsidRPr="006A7F4A">
        <w:rPr>
          <w:rFonts w:ascii="Cambria Math" w:hAnsi="Cambria Math"/>
        </w:rPr>
        <w:t xml:space="preserve"> It makes more sense for the cell to use the glucose that is already present than to spend energy</w:t>
      </w:r>
      <w:r w:rsidR="00F83EB4" w:rsidRPr="006A7F4A">
        <w:rPr>
          <w:rFonts w:ascii="Cambria Math" w:hAnsi="Cambria Math"/>
        </w:rPr>
        <w:t xml:space="preserve"> producing an enzyme to break down lactose into glucose</w:t>
      </w:r>
    </w:p>
    <w:p w:rsidR="00330DD5" w:rsidRPr="006A7F4A" w:rsidRDefault="00F83EB4" w:rsidP="00330DD5">
      <w:pPr>
        <w:pStyle w:val="ListParagraph"/>
        <w:numPr>
          <w:ilvl w:val="0"/>
          <w:numId w:val="38"/>
        </w:numPr>
        <w:spacing w:after="0"/>
        <w:rPr>
          <w:rFonts w:ascii="Cambria Math" w:hAnsi="Cambria Math"/>
        </w:rPr>
      </w:pPr>
      <w:r w:rsidRPr="006A7F4A">
        <w:rPr>
          <w:rFonts w:ascii="Cambria Math" w:hAnsi="Cambria Math"/>
        </w:rPr>
        <w:t xml:space="preserve">a second mechanism within the </w:t>
      </w:r>
      <w:r w:rsidRPr="001458DD">
        <w:rPr>
          <w:rFonts w:ascii="Cambria Math" w:hAnsi="Cambria Math"/>
          <w:color w:val="8064A2" w:themeColor="accent4"/>
        </w:rPr>
        <w:t xml:space="preserve">LAC </w:t>
      </w:r>
      <w:proofErr w:type="spellStart"/>
      <w:r w:rsidRPr="001458DD">
        <w:rPr>
          <w:rFonts w:ascii="Cambria Math" w:hAnsi="Cambria Math"/>
          <w:color w:val="8064A2" w:themeColor="accent4"/>
        </w:rPr>
        <w:t>operon</w:t>
      </w:r>
      <w:proofErr w:type="spellEnd"/>
      <w:r w:rsidRPr="006A7F4A">
        <w:rPr>
          <w:rFonts w:ascii="Cambria Math" w:hAnsi="Cambria Math"/>
        </w:rPr>
        <w:t xml:space="preserve"> ensures that the LAC genes are expressed at significant levels only when there is no glucose available</w:t>
      </w:r>
    </w:p>
    <w:p w:rsidR="00F83EB4" w:rsidRPr="006A7F4A" w:rsidRDefault="00F83EB4" w:rsidP="00330DD5">
      <w:pPr>
        <w:pStyle w:val="ListParagraph"/>
        <w:numPr>
          <w:ilvl w:val="0"/>
          <w:numId w:val="38"/>
        </w:numPr>
        <w:spacing w:after="0"/>
        <w:rPr>
          <w:rFonts w:ascii="Cambria Math" w:hAnsi="Cambria Math"/>
        </w:rPr>
      </w:pPr>
      <w:r w:rsidRPr="006A7F4A">
        <w:rPr>
          <w:rFonts w:ascii="Cambria Math" w:hAnsi="Cambria Math"/>
        </w:rPr>
        <w:t xml:space="preserve">if there is no glucose in the </w:t>
      </w:r>
      <w:proofErr w:type="spellStart"/>
      <w:r w:rsidRPr="006A7F4A">
        <w:rPr>
          <w:rFonts w:ascii="Cambria Math" w:hAnsi="Cambria Math"/>
        </w:rPr>
        <w:t>E.coli</w:t>
      </w:r>
      <w:proofErr w:type="spellEnd"/>
      <w:r w:rsidRPr="006A7F4A">
        <w:rPr>
          <w:rFonts w:ascii="Cambria Math" w:hAnsi="Cambria Math"/>
        </w:rPr>
        <w:t xml:space="preserve"> </w:t>
      </w:r>
      <w:r w:rsidR="001458DD">
        <w:rPr>
          <w:rFonts w:ascii="Cambria Math" w:hAnsi="Cambria Math"/>
        </w:rPr>
        <w:t>me</w:t>
      </w:r>
      <w:r w:rsidRPr="006A7F4A">
        <w:rPr>
          <w:rFonts w:ascii="Cambria Math" w:hAnsi="Cambria Math"/>
        </w:rPr>
        <w:t>dium then the cells will be low in energy under these conditions the molecules cyclic AMP (</w:t>
      </w:r>
      <w:proofErr w:type="spellStart"/>
      <w:r w:rsidRPr="006A7F4A">
        <w:rPr>
          <w:rFonts w:ascii="Cambria Math" w:hAnsi="Cambria Math"/>
        </w:rPr>
        <w:t>cAMP</w:t>
      </w:r>
      <w:proofErr w:type="spellEnd"/>
      <w:r w:rsidRPr="006A7F4A">
        <w:rPr>
          <w:rFonts w:ascii="Cambria Math" w:hAnsi="Cambria Math"/>
        </w:rPr>
        <w:t>) will accumulate in the cell</w:t>
      </w:r>
    </w:p>
    <w:p w:rsidR="00F83EB4" w:rsidRPr="006A7F4A" w:rsidRDefault="00F83EB4" w:rsidP="00330DD5">
      <w:pPr>
        <w:pStyle w:val="ListParagraph"/>
        <w:numPr>
          <w:ilvl w:val="0"/>
          <w:numId w:val="38"/>
        </w:numPr>
        <w:spacing w:after="0"/>
        <w:rPr>
          <w:rFonts w:ascii="Cambria Math" w:hAnsi="Cambria Math"/>
        </w:rPr>
      </w:pPr>
      <w:r w:rsidRPr="006A7F4A">
        <w:rPr>
          <w:rFonts w:ascii="Cambria Math" w:hAnsi="Cambria Math"/>
        </w:rPr>
        <w:t>when this happens, the following things will occur:</w:t>
      </w:r>
    </w:p>
    <w:p w:rsidR="00F83EB4" w:rsidRPr="006A7F4A" w:rsidRDefault="00F83EB4" w:rsidP="00F83EB4">
      <w:pPr>
        <w:pStyle w:val="ListParagraph"/>
        <w:numPr>
          <w:ilvl w:val="1"/>
          <w:numId w:val="38"/>
        </w:numPr>
        <w:spacing w:after="0"/>
        <w:rPr>
          <w:rFonts w:ascii="Cambria Math" w:hAnsi="Cambria Math"/>
        </w:rPr>
      </w:pPr>
      <w:proofErr w:type="spellStart"/>
      <w:r w:rsidRPr="006A7F4A">
        <w:rPr>
          <w:rFonts w:ascii="Cambria Math" w:hAnsi="Cambria Math"/>
        </w:rPr>
        <w:t>cAMP</w:t>
      </w:r>
      <w:proofErr w:type="spellEnd"/>
      <w:r w:rsidRPr="006A7F4A">
        <w:rPr>
          <w:rFonts w:ascii="Cambria Math" w:hAnsi="Cambria Math"/>
        </w:rPr>
        <w:t xml:space="preserve"> binds to a protein known as an </w:t>
      </w:r>
      <w:r w:rsidRPr="001458DD">
        <w:rPr>
          <w:rFonts w:ascii="Cambria Math" w:hAnsi="Cambria Math"/>
          <w:b/>
          <w:color w:val="7030A0"/>
        </w:rPr>
        <w:t>activator</w:t>
      </w:r>
    </w:p>
    <w:p w:rsidR="00F83EB4" w:rsidRPr="006A7F4A" w:rsidRDefault="00F83EB4" w:rsidP="00F83EB4">
      <w:pPr>
        <w:pStyle w:val="ListParagraph"/>
        <w:numPr>
          <w:ilvl w:val="1"/>
          <w:numId w:val="38"/>
        </w:numPr>
        <w:spacing w:after="0"/>
        <w:rPr>
          <w:rFonts w:ascii="Cambria Math" w:hAnsi="Cambria Math"/>
        </w:rPr>
      </w:pPr>
      <w:proofErr w:type="spellStart"/>
      <w:r w:rsidRPr="006A7F4A">
        <w:rPr>
          <w:rFonts w:ascii="Cambria Math" w:hAnsi="Cambria Math"/>
        </w:rPr>
        <w:t>cAMP</w:t>
      </w:r>
      <w:proofErr w:type="spellEnd"/>
      <w:r w:rsidRPr="006A7F4A">
        <w:rPr>
          <w:rFonts w:ascii="Cambria Math" w:hAnsi="Cambria Math"/>
        </w:rPr>
        <w:t>/activator complex then binds to a region before the promoter on the sense strand (check someone’s notes)</w:t>
      </w:r>
    </w:p>
    <w:p w:rsidR="00F83EB4" w:rsidRPr="006A7F4A" w:rsidRDefault="00F83EB4" w:rsidP="00F83EB4">
      <w:pPr>
        <w:pStyle w:val="ListParagraph"/>
        <w:numPr>
          <w:ilvl w:val="1"/>
          <w:numId w:val="38"/>
        </w:numPr>
        <w:spacing w:after="0"/>
        <w:rPr>
          <w:rFonts w:ascii="Cambria Math" w:hAnsi="Cambria Math"/>
        </w:rPr>
      </w:pPr>
      <w:r w:rsidRPr="006A7F4A">
        <w:rPr>
          <w:rFonts w:ascii="Cambria Math" w:hAnsi="Cambria Math"/>
        </w:rPr>
        <w:t>the attachment of this complex increases the affinity of the promoter; as more RNA polymerase combines the rate of transcription increases</w:t>
      </w:r>
    </w:p>
    <w:p w:rsidR="00F83EB4" w:rsidRPr="006A7F4A" w:rsidRDefault="008C0EA4" w:rsidP="00F83EB4">
      <w:pPr>
        <w:spacing w:after="0"/>
        <w:rPr>
          <w:rFonts w:ascii="Cambria Math" w:hAnsi="Cambria Math"/>
          <w:b/>
        </w:rPr>
      </w:pPr>
      <w:r w:rsidRPr="008C0EA4">
        <w:rPr>
          <w:rFonts w:ascii="Cambria Math" w:hAnsi="Cambria Math"/>
          <w:noProof/>
          <w:lang w:eastAsia="en-CA"/>
        </w:rPr>
        <w:pict>
          <v:shape id="_x0000_s1214" type="#_x0000_t202" style="position:absolute;margin-left:212.55pt;margin-top:11.7pt;width:81.85pt;height:30.5pt;z-index:251793408" filled="f" stroked="f">
            <v:textbox>
              <w:txbxContent>
                <w:p w:rsidR="00F363F9" w:rsidRPr="005C3C72" w:rsidRDefault="00F363F9">
                  <w:pPr>
                    <w:rPr>
                      <w:color w:val="0033CC"/>
                    </w:rPr>
                  </w:pPr>
                  <w:r w:rsidRPr="005C3C72">
                    <w:rPr>
                      <w:color w:val="0033CC"/>
                    </w:rPr>
                    <w:t>Cyclic AMP</w:t>
                  </w:r>
                </w:p>
              </w:txbxContent>
            </v:textbox>
          </v:shape>
        </w:pict>
      </w:r>
      <w:r w:rsidRPr="008C0EA4">
        <w:rPr>
          <w:rFonts w:ascii="Cambria Math" w:hAnsi="Cambria Math"/>
          <w:noProof/>
          <w:lang w:eastAsia="en-CA"/>
        </w:rPr>
        <w:pict>
          <v:group id="_x0000_s1201" style="position:absolute;margin-left:200.55pt;margin-top:1pt;width:17.4pt;height:15.7pt;z-index:251789312" coordorigin="5761,6934" coordsize="348,314">
            <v:rect id="_x0000_s1198" style="position:absolute;left:5761;top:6934;width:108;height:314" o:regroupid="3" fillcolor="#03c" strokecolor="#03c"/>
            <v:rect id="_x0000_s1199" style="position:absolute;left:5842;top:6891;width:190;height:276;rotation:-90;flip:x" o:regroupid="3" fillcolor="#03c" strokecolor="#03c"/>
            <v:rect id="_x0000_s1200" style="position:absolute;left:6001;top:6934;width:108;height:314" o:regroupid="3" fillcolor="#03c" strokecolor="#03c"/>
          </v:group>
        </w:pict>
      </w:r>
      <w:r w:rsidRPr="008C0EA4">
        <w:rPr>
          <w:rFonts w:ascii="Cambria Math" w:hAnsi="Cambria Math"/>
          <w:noProof/>
          <w:lang w:eastAsia="en-CA"/>
        </w:rPr>
        <w:pict>
          <v:group id="_x0000_s1206" style="position:absolute;margin-left:166.9pt;margin-top:1pt;width:17.4pt;height:15.7pt;z-index:251791360" coordorigin="5761,6934" coordsize="348,314">
            <v:rect id="_x0000_s1207" style="position:absolute;left:5761;top:6934;width:108;height:314" fillcolor="#03c" strokecolor="#03c"/>
            <v:rect id="_x0000_s1208" style="position:absolute;left:5842;top:6891;width:190;height:276;rotation:-90;flip:x" fillcolor="#03c" strokecolor="#03c"/>
            <v:rect id="_x0000_s1209" style="position:absolute;left:6001;top:6934;width:108;height:314" fillcolor="#03c" strokecolor="#03c"/>
          </v:group>
        </w:pict>
      </w:r>
      <w:r w:rsidRPr="008C0EA4">
        <w:rPr>
          <w:rFonts w:ascii="Cambria Math" w:hAnsi="Cambria Math"/>
          <w:noProof/>
          <w:lang w:eastAsia="en-CA"/>
        </w:rPr>
        <w:pict>
          <v:group id="_x0000_s1202" style="position:absolute;margin-left:131.45pt;margin-top:4.2pt;width:17.4pt;height:15.7pt;z-index:251790336" coordorigin="5761,6934" coordsize="348,314">
            <v:rect id="_x0000_s1203" style="position:absolute;left:5761;top:6934;width:108;height:314" fillcolor="#03c" strokecolor="#03c"/>
            <v:rect id="_x0000_s1204" style="position:absolute;left:5842;top:6891;width:190;height:276;rotation:-90;flip:x" fillcolor="#03c" strokecolor="#03c"/>
            <v:rect id="_x0000_s1205" style="position:absolute;left:6001;top:6934;width:108;height:314" fillcolor="#03c" strokecolor="#03c"/>
          </v:group>
        </w:pict>
      </w:r>
      <w:r>
        <w:rPr>
          <w:rFonts w:ascii="Cambria Math" w:hAnsi="Cambria Math"/>
          <w:b/>
          <w:noProof/>
          <w:lang w:eastAsia="en-CA"/>
        </w:rPr>
        <w:pict>
          <v:group id="_x0000_s1194" style="position:absolute;margin-left:69.6pt;margin-top:10.4pt;width:35.75pt;height:24.3pt;z-index:251783168" coordorigin="2594,6962" coordsize="715,486">
            <v:rect id="_x0000_s1189" style="position:absolute;left:2594;top:6962;width:715;height:486" fillcolor="#5f497a [2407]" strokecolor="#5f497a [2407]"/>
            <v:rect id="_x0000_s1190" style="position:absolute;left:2794;top:6962;width:108;height:314" fillcolor="#03c" strokecolor="#03c"/>
            <v:rect id="_x0000_s1192" style="position:absolute;left:2875;top:6919;width:190;height:276;rotation:-90;flip:x" fillcolor="#03c" strokecolor="#03c"/>
            <v:rect id="_x0000_s1193" style="position:absolute;left:3034;top:6962;width:108;height:314" fillcolor="#03c" strokecolor="#03c"/>
          </v:group>
        </w:pict>
      </w:r>
    </w:p>
    <w:p w:rsidR="00F83EB4" w:rsidRDefault="008C0EA4" w:rsidP="00F83EB4">
      <w:pPr>
        <w:spacing w:after="0"/>
        <w:rPr>
          <w:rFonts w:ascii="Cambria Math" w:hAnsi="Cambria Math"/>
        </w:rPr>
      </w:pPr>
      <w:r>
        <w:rPr>
          <w:rFonts w:ascii="Cambria Math" w:hAnsi="Cambria Math"/>
          <w:noProof/>
          <w:lang w:eastAsia="en-CA"/>
        </w:rPr>
        <w:pict>
          <v:group id="_x0000_s1210" style="position:absolute;margin-left:178.1pt;margin-top:5.6pt;width:17.4pt;height:15.7pt;z-index:251792384" coordorigin="5761,6934" coordsize="348,314">
            <v:rect id="_x0000_s1211" style="position:absolute;left:5761;top:6934;width:108;height:314" fillcolor="#03c" strokecolor="#03c"/>
            <v:rect id="_x0000_s1212" style="position:absolute;left:5842;top:6891;width:190;height:276;rotation:-90;flip:x" fillcolor="#03c" strokecolor="#03c"/>
            <v:rect id="_x0000_s1213" style="position:absolute;left:6001;top:6934;width:108;height:314" fillcolor="#03c" strokecolor="#03c"/>
          </v:group>
        </w:pict>
      </w:r>
    </w:p>
    <w:p w:rsidR="001458DD" w:rsidRDefault="008C0EA4" w:rsidP="00F83EB4">
      <w:pPr>
        <w:spacing w:after="0"/>
        <w:rPr>
          <w:rFonts w:ascii="Cambria Math" w:hAnsi="Cambria Math"/>
        </w:rPr>
      </w:pPr>
      <w:r w:rsidRPr="008C0EA4">
        <w:rPr>
          <w:rFonts w:ascii="Cambria Math" w:hAnsi="Cambria Math"/>
          <w:b/>
          <w:noProof/>
          <w:lang w:eastAsia="en-CA"/>
        </w:rPr>
        <w:pict>
          <v:oval id="_x0000_s1187" style="position:absolute;margin-left:107.35pt;margin-top:12.55pt;width:41.5pt;height:22.45pt;z-index:251797504" o:regroupid="4" fillcolor="#00b0f0" strokecolor="#00b0f0"/>
        </w:pict>
      </w:r>
    </w:p>
    <w:p w:rsidR="001458DD" w:rsidRDefault="008C0EA4" w:rsidP="00F83EB4">
      <w:pPr>
        <w:spacing w:after="0"/>
        <w:rPr>
          <w:rFonts w:ascii="Cambria Math" w:hAnsi="Cambria Math"/>
        </w:rPr>
      </w:pPr>
      <w:r>
        <w:rPr>
          <w:rFonts w:ascii="Cambria Math" w:hAnsi="Cambria Math"/>
          <w:noProof/>
          <w:lang w:eastAsia="en-CA"/>
        </w:rPr>
        <w:pict>
          <v:shape id="_x0000_s1188" type="#_x0000_t32" style="position:absolute;margin-left:154.5pt;margin-top:8.35pt;width:41pt;height:0;z-index:251798528" o:connectortype="straight" o:regroupid="4" strokecolor="#00b0f0">
            <v:stroke endarrow="block"/>
          </v:shape>
        </w:pict>
      </w:r>
      <w:r>
        <w:rPr>
          <w:rFonts w:ascii="Cambria Math" w:hAnsi="Cambria Math"/>
          <w:noProof/>
          <w:lang w:eastAsia="en-CA"/>
        </w:rPr>
        <w:pict>
          <v:group id="_x0000_s1178" style="position:absolute;margin-left:73.1pt;margin-top:.15pt;width:291.75pt;height:17.6pt;z-index:251796480" coordorigin="3348,3281" coordsize="5835,352" o:regroupid="4">
            <v:rect id="_x0000_s1179" style="position:absolute;left:3424;top:3281;width:5702;height:352"/>
            <v:oval id="_x0000_s1180" style="position:absolute;left:3348;top:3281;width:143;height:352"/>
            <v:oval id="_x0000_s1181" style="position:absolute;left:9040;top:3281;width:143;height:352"/>
            <v:shape id="_x0000_s1182" type="#_x0000_t202" style="position:absolute;left:4063;top:3281;width:800;height:352">
              <v:textbox>
                <w:txbxContent>
                  <w:p w:rsidR="00F363F9" w:rsidRPr="00C865C7" w:rsidRDefault="00F363F9" w:rsidP="001458DD">
                    <w:pPr>
                      <w:spacing w:after="0" w:line="240" w:lineRule="auto"/>
                      <w:jc w:val="center"/>
                      <w:rPr>
                        <w:sz w:val="20"/>
                        <w:szCs w:val="20"/>
                      </w:rPr>
                    </w:pPr>
                    <w:r w:rsidRPr="00C865C7">
                      <w:rPr>
                        <w:sz w:val="20"/>
                        <w:szCs w:val="20"/>
                      </w:rPr>
                      <w:t>PLAC</w:t>
                    </w:r>
                  </w:p>
                </w:txbxContent>
              </v:textbox>
            </v:shape>
            <v:shape id="_x0000_s1183" type="#_x0000_t202" style="position:absolute;left:4863;top:3281;width:525;height:352">
              <v:textbox>
                <w:txbxContent>
                  <w:p w:rsidR="00F363F9" w:rsidRPr="00C865C7" w:rsidRDefault="00F363F9" w:rsidP="001458DD">
                    <w:pPr>
                      <w:spacing w:after="0" w:line="240" w:lineRule="auto"/>
                      <w:jc w:val="center"/>
                      <w:rPr>
                        <w:sz w:val="20"/>
                        <w:szCs w:val="20"/>
                      </w:rPr>
                    </w:pPr>
                    <w:r>
                      <w:rPr>
                        <w:sz w:val="20"/>
                        <w:szCs w:val="20"/>
                      </w:rPr>
                      <w:t>O</w:t>
                    </w:r>
                  </w:p>
                </w:txbxContent>
              </v:textbox>
            </v:shape>
            <v:shape id="_x0000_s1184" type="#_x0000_t202" style="position:absolute;left:6659;top:3281;width:417;height:352">
              <v:textbox>
                <w:txbxContent>
                  <w:p w:rsidR="00F363F9" w:rsidRPr="00C865C7" w:rsidRDefault="00F363F9" w:rsidP="001458DD">
                    <w:pPr>
                      <w:spacing w:after="0" w:line="240" w:lineRule="auto"/>
                      <w:rPr>
                        <w:sz w:val="20"/>
                        <w:szCs w:val="20"/>
                      </w:rPr>
                    </w:pPr>
                    <w:r>
                      <w:rPr>
                        <w:sz w:val="20"/>
                        <w:szCs w:val="20"/>
                      </w:rPr>
                      <w:t>Z</w:t>
                    </w:r>
                  </w:p>
                </w:txbxContent>
              </v:textbox>
            </v:shape>
            <v:shape id="_x0000_s1185" type="#_x0000_t202" style="position:absolute;left:7076;top:3281;width:417;height:352">
              <v:textbox>
                <w:txbxContent>
                  <w:p w:rsidR="00F363F9" w:rsidRPr="00C865C7" w:rsidRDefault="00F363F9" w:rsidP="001458DD">
                    <w:pPr>
                      <w:spacing w:after="0" w:line="240" w:lineRule="auto"/>
                      <w:rPr>
                        <w:sz w:val="20"/>
                        <w:szCs w:val="20"/>
                      </w:rPr>
                    </w:pPr>
                    <w:r>
                      <w:rPr>
                        <w:sz w:val="20"/>
                        <w:szCs w:val="20"/>
                      </w:rPr>
                      <w:t>Y</w:t>
                    </w:r>
                  </w:p>
                </w:txbxContent>
              </v:textbox>
            </v:shape>
            <v:shape id="_x0000_s1186" type="#_x0000_t202" style="position:absolute;left:7493;top:3281;width:503;height:352">
              <v:textbox>
                <w:txbxContent>
                  <w:p w:rsidR="00F363F9" w:rsidRPr="00C865C7" w:rsidRDefault="00F363F9" w:rsidP="001458DD">
                    <w:pPr>
                      <w:spacing w:after="0" w:line="240" w:lineRule="auto"/>
                      <w:rPr>
                        <w:sz w:val="20"/>
                        <w:szCs w:val="20"/>
                      </w:rPr>
                    </w:pPr>
                    <w:proofErr w:type="gramStart"/>
                    <w:r>
                      <w:rPr>
                        <w:sz w:val="20"/>
                        <w:szCs w:val="20"/>
                      </w:rPr>
                      <w:t>ac</w:t>
                    </w:r>
                    <w:proofErr w:type="gramEnd"/>
                  </w:p>
                </w:txbxContent>
              </v:textbox>
            </v:shape>
          </v:group>
        </w:pict>
      </w:r>
    </w:p>
    <w:p w:rsidR="001458DD" w:rsidRDefault="001458DD" w:rsidP="00F83EB4">
      <w:pPr>
        <w:spacing w:after="0"/>
        <w:rPr>
          <w:rFonts w:ascii="Cambria Math" w:hAnsi="Cambria Math"/>
        </w:rPr>
      </w:pPr>
    </w:p>
    <w:p w:rsidR="001458DD" w:rsidRPr="002D5965" w:rsidRDefault="005C3C72" w:rsidP="00F83EB4">
      <w:pPr>
        <w:spacing w:after="0"/>
        <w:rPr>
          <w:rFonts w:ascii="Cambria Math" w:hAnsi="Cambria Math"/>
          <w:b/>
        </w:rPr>
      </w:pPr>
      <w:r w:rsidRPr="002D5965">
        <w:rPr>
          <w:rFonts w:ascii="Cambria Math" w:hAnsi="Cambria Math"/>
          <w:b/>
        </w:rPr>
        <w:t>Gene is transcribed at a normal rate</w:t>
      </w:r>
    </w:p>
    <w:p w:rsidR="002D5965" w:rsidRDefault="008C0EA4" w:rsidP="00F83EB4">
      <w:pPr>
        <w:spacing w:after="0"/>
        <w:rPr>
          <w:rFonts w:ascii="Cambria Math" w:hAnsi="Cambria Math"/>
        </w:rPr>
      </w:pPr>
      <w:r>
        <w:rPr>
          <w:rFonts w:ascii="Cambria Math" w:hAnsi="Cambria Math"/>
          <w:noProof/>
          <w:lang w:eastAsia="en-CA"/>
        </w:rPr>
        <w:pict>
          <v:oval id="_x0000_s1237" style="position:absolute;margin-left:50.35pt;margin-top:6.3pt;width:41.5pt;height:22.45pt;z-index:251799552" fillcolor="#00b0f0" strokecolor="#00b0f0"/>
        </w:pict>
      </w:r>
      <w:r>
        <w:rPr>
          <w:rFonts w:ascii="Cambria Math" w:hAnsi="Cambria Math"/>
          <w:noProof/>
          <w:lang w:eastAsia="en-CA"/>
        </w:rPr>
        <w:pict>
          <v:oval id="_x0000_s1239" style="position:absolute;margin-left:8.75pt;margin-top:2pt;width:41.5pt;height:22.45pt;z-index:251801600" fillcolor="#00b0f0" strokecolor="#00b0f0"/>
        </w:pict>
      </w:r>
    </w:p>
    <w:p w:rsidR="002D5965" w:rsidRDefault="008C0EA4" w:rsidP="00F83EB4">
      <w:pPr>
        <w:spacing w:after="0"/>
        <w:rPr>
          <w:rFonts w:ascii="Cambria Math" w:hAnsi="Cambria Math"/>
        </w:rPr>
      </w:pPr>
      <w:r>
        <w:rPr>
          <w:rFonts w:ascii="Cambria Math" w:hAnsi="Cambria Math"/>
          <w:noProof/>
          <w:lang w:eastAsia="en-CA"/>
        </w:rPr>
        <w:pict>
          <v:oval id="_x0000_s1238" style="position:absolute;margin-left:91.85pt;margin-top:3.4pt;width:41.5pt;height:22.45pt;z-index:251800576" fillcolor="#00b0f0" strokecolor="#00b0f0"/>
        </w:pict>
      </w:r>
    </w:p>
    <w:p w:rsidR="002D5965" w:rsidRDefault="008C0EA4" w:rsidP="00F83EB4">
      <w:pPr>
        <w:spacing w:after="0"/>
        <w:rPr>
          <w:rFonts w:ascii="Cambria Math" w:hAnsi="Cambria Math"/>
        </w:rPr>
      </w:pPr>
      <w:r>
        <w:rPr>
          <w:rFonts w:ascii="Cambria Math" w:hAnsi="Cambria Math"/>
          <w:noProof/>
          <w:lang w:eastAsia="en-CA"/>
        </w:rPr>
        <w:pict>
          <v:group id="_x0000_s1232" style="position:absolute;margin-left:69.6pt;margin-top:11pt;width:35.75pt;height:24.3pt;z-index:251795456" coordorigin="2594,6962" coordsize="715,486">
            <v:rect id="_x0000_s1233" style="position:absolute;left:2594;top:6962;width:715;height:486" fillcolor="#5f497a [2407]" strokecolor="#5f497a [2407]"/>
            <v:rect id="_x0000_s1234" style="position:absolute;left:2794;top:6962;width:108;height:314" fillcolor="#03c" strokecolor="#03c"/>
            <v:rect id="_x0000_s1235" style="position:absolute;left:2875;top:6919;width:190;height:276;rotation:-90;flip:x" fillcolor="#03c" strokecolor="#03c"/>
            <v:rect id="_x0000_s1236" style="position:absolute;left:3034;top:6962;width:108;height:314" fillcolor="#03c" strokecolor="#03c"/>
          </v:group>
        </w:pict>
      </w:r>
      <w:r>
        <w:rPr>
          <w:rFonts w:ascii="Cambria Math" w:hAnsi="Cambria Math"/>
          <w:noProof/>
          <w:lang w:eastAsia="en-CA"/>
        </w:rPr>
        <w:pict>
          <v:group id="_x0000_s1220" style="position:absolute;margin-left:69.6pt;margin-top:12.85pt;width:291.75pt;height:22.45pt;z-index:251794432" coordorigin="2902,7684" coordsize="5835,449">
            <v:group id="_x0000_s1221" style="position:absolute;left:2902;top:7732;width:5835;height:352" coordorigin="3348,3281" coordsize="5835,352">
              <v:rect id="_x0000_s1222" style="position:absolute;left:3424;top:3281;width:5702;height:352"/>
              <v:oval id="_x0000_s1223" style="position:absolute;left:3348;top:3281;width:143;height:352"/>
              <v:oval id="_x0000_s1224" style="position:absolute;left:9040;top:3281;width:143;height:352"/>
              <v:shape id="_x0000_s1225" type="#_x0000_t202" style="position:absolute;left:4063;top:3281;width:800;height:352">
                <v:textbox>
                  <w:txbxContent>
                    <w:p w:rsidR="00F363F9" w:rsidRPr="00C865C7" w:rsidRDefault="00F363F9" w:rsidP="002D5965">
                      <w:pPr>
                        <w:spacing w:after="0" w:line="240" w:lineRule="auto"/>
                        <w:jc w:val="center"/>
                        <w:rPr>
                          <w:sz w:val="20"/>
                          <w:szCs w:val="20"/>
                        </w:rPr>
                      </w:pPr>
                      <w:r w:rsidRPr="00C865C7">
                        <w:rPr>
                          <w:sz w:val="20"/>
                          <w:szCs w:val="20"/>
                        </w:rPr>
                        <w:t>PLAC</w:t>
                      </w:r>
                    </w:p>
                  </w:txbxContent>
                </v:textbox>
              </v:shape>
              <v:shape id="_x0000_s1226" type="#_x0000_t202" style="position:absolute;left:4863;top:3281;width:525;height:352">
                <v:textbox>
                  <w:txbxContent>
                    <w:p w:rsidR="00F363F9" w:rsidRPr="00C865C7" w:rsidRDefault="00F363F9" w:rsidP="002D5965">
                      <w:pPr>
                        <w:spacing w:after="0" w:line="240" w:lineRule="auto"/>
                        <w:jc w:val="center"/>
                        <w:rPr>
                          <w:sz w:val="20"/>
                          <w:szCs w:val="20"/>
                        </w:rPr>
                      </w:pPr>
                      <w:r>
                        <w:rPr>
                          <w:sz w:val="20"/>
                          <w:szCs w:val="20"/>
                        </w:rPr>
                        <w:t>O</w:t>
                      </w:r>
                    </w:p>
                  </w:txbxContent>
                </v:textbox>
              </v:shape>
              <v:shape id="_x0000_s1227" type="#_x0000_t202" style="position:absolute;left:6659;top:3281;width:417;height:352">
                <v:textbox>
                  <w:txbxContent>
                    <w:p w:rsidR="00F363F9" w:rsidRPr="00C865C7" w:rsidRDefault="00F363F9" w:rsidP="002D5965">
                      <w:pPr>
                        <w:spacing w:after="0" w:line="240" w:lineRule="auto"/>
                        <w:rPr>
                          <w:sz w:val="20"/>
                          <w:szCs w:val="20"/>
                        </w:rPr>
                      </w:pPr>
                      <w:r>
                        <w:rPr>
                          <w:sz w:val="20"/>
                          <w:szCs w:val="20"/>
                        </w:rPr>
                        <w:t>Z</w:t>
                      </w:r>
                    </w:p>
                  </w:txbxContent>
                </v:textbox>
              </v:shape>
              <v:shape id="_x0000_s1228" type="#_x0000_t202" style="position:absolute;left:7076;top:3281;width:417;height:352">
                <v:textbox>
                  <w:txbxContent>
                    <w:p w:rsidR="00F363F9" w:rsidRPr="00C865C7" w:rsidRDefault="00F363F9" w:rsidP="002D5965">
                      <w:pPr>
                        <w:spacing w:after="0" w:line="240" w:lineRule="auto"/>
                        <w:rPr>
                          <w:sz w:val="20"/>
                          <w:szCs w:val="20"/>
                        </w:rPr>
                      </w:pPr>
                      <w:r>
                        <w:rPr>
                          <w:sz w:val="20"/>
                          <w:szCs w:val="20"/>
                        </w:rPr>
                        <w:t>Y</w:t>
                      </w:r>
                    </w:p>
                  </w:txbxContent>
                </v:textbox>
              </v:shape>
              <v:shape id="_x0000_s1229" type="#_x0000_t202" style="position:absolute;left:7493;top:3281;width:503;height:352">
                <v:textbox>
                  <w:txbxContent>
                    <w:p w:rsidR="00F363F9" w:rsidRPr="00C865C7" w:rsidRDefault="00F363F9" w:rsidP="002D5965">
                      <w:pPr>
                        <w:spacing w:after="0" w:line="240" w:lineRule="auto"/>
                        <w:rPr>
                          <w:sz w:val="20"/>
                          <w:szCs w:val="20"/>
                        </w:rPr>
                      </w:pPr>
                      <w:proofErr w:type="gramStart"/>
                      <w:r>
                        <w:rPr>
                          <w:sz w:val="20"/>
                          <w:szCs w:val="20"/>
                        </w:rPr>
                        <w:t>ac</w:t>
                      </w:r>
                      <w:proofErr w:type="gramEnd"/>
                    </w:p>
                  </w:txbxContent>
                </v:textbox>
              </v:shape>
            </v:group>
            <v:oval id="_x0000_s1230" style="position:absolute;left:3587;top:7684;width:830;height:449" fillcolor="#00b0f0" strokecolor="#00b0f0"/>
            <v:shape id="_x0000_s1231" type="#_x0000_t32" style="position:absolute;left:4530;top:7896;width:820;height:0" o:connectortype="straight" strokecolor="#00b0f0">
              <v:stroke endarrow="block"/>
            </v:shape>
          </v:group>
        </w:pict>
      </w:r>
    </w:p>
    <w:p w:rsidR="005C3C72" w:rsidRDefault="005C3C72" w:rsidP="00F83EB4">
      <w:pPr>
        <w:spacing w:after="0"/>
        <w:rPr>
          <w:rFonts w:ascii="Cambria Math" w:hAnsi="Cambria Math"/>
        </w:rPr>
      </w:pPr>
    </w:p>
    <w:p w:rsidR="005C3C72" w:rsidRDefault="005C3C72" w:rsidP="00F83EB4">
      <w:pPr>
        <w:spacing w:after="0"/>
        <w:rPr>
          <w:rFonts w:ascii="Cambria Math" w:hAnsi="Cambria Math"/>
        </w:rPr>
      </w:pPr>
    </w:p>
    <w:p w:rsidR="001458DD" w:rsidRPr="002D5965" w:rsidRDefault="002D5965" w:rsidP="00F83EB4">
      <w:pPr>
        <w:spacing w:after="0"/>
        <w:rPr>
          <w:rFonts w:ascii="Cambria Math" w:hAnsi="Cambria Math"/>
          <w:b/>
        </w:rPr>
      </w:pPr>
      <w:r w:rsidRPr="002D5965">
        <w:rPr>
          <w:rFonts w:ascii="Cambria Math" w:hAnsi="Cambria Math"/>
          <w:b/>
        </w:rPr>
        <w:t xml:space="preserve">Gene is being transcribed at </w:t>
      </w:r>
      <w:proofErr w:type="gramStart"/>
      <w:r w:rsidRPr="002D5965">
        <w:rPr>
          <w:rFonts w:ascii="Cambria Math" w:hAnsi="Cambria Math"/>
          <w:b/>
        </w:rPr>
        <w:t>an</w:t>
      </w:r>
      <w:proofErr w:type="gramEnd"/>
      <w:r w:rsidRPr="002D5965">
        <w:rPr>
          <w:rFonts w:ascii="Cambria Math" w:hAnsi="Cambria Math"/>
          <w:b/>
        </w:rPr>
        <w:t xml:space="preserve"> ↑ rate</w:t>
      </w:r>
    </w:p>
    <w:p w:rsidR="002D5965" w:rsidRPr="006A7F4A" w:rsidRDefault="002D5965" w:rsidP="00F83EB4">
      <w:pPr>
        <w:spacing w:after="0"/>
        <w:rPr>
          <w:rFonts w:ascii="Cambria Math" w:hAnsi="Cambria Math"/>
        </w:rPr>
      </w:pPr>
    </w:p>
    <w:p w:rsidR="00850E02" w:rsidRPr="006A7F4A" w:rsidRDefault="00850E02" w:rsidP="00F83EB4">
      <w:pPr>
        <w:spacing w:after="0"/>
        <w:rPr>
          <w:rFonts w:ascii="Cambria Math" w:hAnsi="Cambria Math"/>
        </w:rPr>
      </w:pPr>
      <w:r w:rsidRPr="002D5965">
        <w:rPr>
          <w:rFonts w:ascii="Cambria Math" w:hAnsi="Cambria Math"/>
          <w:b/>
        </w:rPr>
        <w:t>Analogy:</w:t>
      </w:r>
      <w:r w:rsidRPr="006A7F4A">
        <w:rPr>
          <w:rFonts w:ascii="Cambria Math" w:hAnsi="Cambria Math"/>
        </w:rPr>
        <w:t xml:space="preserve"> both negative and positive regulation can be compared to the operation of a car</w:t>
      </w:r>
    </w:p>
    <w:p w:rsidR="00850E02" w:rsidRPr="006A7F4A" w:rsidRDefault="00850E02" w:rsidP="00F83EB4">
      <w:pPr>
        <w:spacing w:after="0"/>
        <w:rPr>
          <w:rFonts w:ascii="Cambria Math" w:hAnsi="Cambria Math"/>
        </w:rPr>
      </w:pPr>
    </w:p>
    <w:p w:rsidR="00850E02" w:rsidRPr="006A7F4A" w:rsidRDefault="00850E02" w:rsidP="00F83EB4">
      <w:pPr>
        <w:spacing w:after="0"/>
        <w:rPr>
          <w:rFonts w:ascii="Cambria Math" w:hAnsi="Cambria Math"/>
        </w:rPr>
        <w:sectPr w:rsidR="00850E02" w:rsidRPr="006A7F4A" w:rsidSect="00CE31A9">
          <w:pgSz w:w="12240" w:h="15840"/>
          <w:pgMar w:top="1440" w:right="1440" w:bottom="1440" w:left="1440" w:header="708" w:footer="708" w:gutter="0"/>
          <w:cols w:space="708"/>
          <w:docGrid w:linePitch="360"/>
        </w:sectPr>
      </w:pPr>
    </w:p>
    <w:p w:rsidR="00850E02" w:rsidRPr="00DB45B2" w:rsidRDefault="00850E02" w:rsidP="00DB45B2">
      <w:pPr>
        <w:spacing w:after="0"/>
        <w:ind w:firstLine="720"/>
        <w:rPr>
          <w:rFonts w:ascii="Cambria Math" w:hAnsi="Cambria Math"/>
          <w:color w:val="C00000"/>
        </w:rPr>
      </w:pPr>
      <w:r w:rsidRPr="00DB45B2">
        <w:rPr>
          <w:rFonts w:ascii="Cambria Math" w:hAnsi="Cambria Math"/>
          <w:color w:val="C00000"/>
        </w:rPr>
        <w:lastRenderedPageBreak/>
        <w:t>Negative</w:t>
      </w:r>
    </w:p>
    <w:p w:rsidR="00850E02" w:rsidRPr="006A7F4A" w:rsidRDefault="00850E02" w:rsidP="00850E02">
      <w:pPr>
        <w:pStyle w:val="ListParagraph"/>
        <w:numPr>
          <w:ilvl w:val="0"/>
          <w:numId w:val="39"/>
        </w:numPr>
        <w:spacing w:after="0"/>
        <w:rPr>
          <w:rFonts w:ascii="Cambria Math" w:hAnsi="Cambria Math"/>
        </w:rPr>
      </w:pPr>
      <w:r w:rsidRPr="006A7F4A">
        <w:rPr>
          <w:rFonts w:ascii="Cambria Math" w:hAnsi="Cambria Math"/>
        </w:rPr>
        <w:t>ignition switch</w:t>
      </w:r>
    </w:p>
    <w:p w:rsidR="00850E02" w:rsidRPr="006A7F4A" w:rsidRDefault="00850E02" w:rsidP="00850E02">
      <w:pPr>
        <w:pStyle w:val="ListParagraph"/>
        <w:numPr>
          <w:ilvl w:val="0"/>
          <w:numId w:val="39"/>
        </w:numPr>
        <w:spacing w:after="0"/>
        <w:rPr>
          <w:rFonts w:ascii="Cambria Math" w:hAnsi="Cambria Math"/>
        </w:rPr>
      </w:pPr>
      <w:r w:rsidRPr="006A7F4A">
        <w:rPr>
          <w:rFonts w:ascii="Cambria Math" w:hAnsi="Cambria Math"/>
        </w:rPr>
        <w:t>determines whether the gene is off or on</w:t>
      </w:r>
    </w:p>
    <w:p w:rsidR="00850E02" w:rsidRPr="00DB45B2" w:rsidRDefault="00850E02" w:rsidP="00DB45B2">
      <w:pPr>
        <w:spacing w:after="0"/>
        <w:ind w:firstLine="360"/>
        <w:rPr>
          <w:rFonts w:ascii="Cambria Math" w:hAnsi="Cambria Math"/>
          <w:color w:val="0033CC"/>
        </w:rPr>
      </w:pPr>
      <w:r w:rsidRPr="00DB45B2">
        <w:rPr>
          <w:rFonts w:ascii="Cambria Math" w:hAnsi="Cambria Math"/>
          <w:color w:val="0033CC"/>
        </w:rPr>
        <w:lastRenderedPageBreak/>
        <w:t>Positive</w:t>
      </w:r>
    </w:p>
    <w:p w:rsidR="00850E02" w:rsidRPr="006A7F4A" w:rsidRDefault="00850E02" w:rsidP="00850E02">
      <w:pPr>
        <w:pStyle w:val="ListParagraph"/>
        <w:numPr>
          <w:ilvl w:val="0"/>
          <w:numId w:val="40"/>
        </w:numPr>
        <w:spacing w:after="0"/>
        <w:rPr>
          <w:rFonts w:ascii="Cambria Math" w:hAnsi="Cambria Math"/>
        </w:rPr>
      </w:pPr>
      <w:r w:rsidRPr="006A7F4A">
        <w:rPr>
          <w:rFonts w:ascii="Cambria Math" w:hAnsi="Cambria Math"/>
        </w:rPr>
        <w:t>accelerator pedal</w:t>
      </w:r>
    </w:p>
    <w:p w:rsidR="00850E02" w:rsidRPr="006A7F4A" w:rsidRDefault="00850E02" w:rsidP="00850E02">
      <w:pPr>
        <w:pStyle w:val="ListParagraph"/>
        <w:numPr>
          <w:ilvl w:val="0"/>
          <w:numId w:val="40"/>
        </w:numPr>
        <w:spacing w:after="0"/>
        <w:rPr>
          <w:rFonts w:ascii="Cambria Math" w:hAnsi="Cambria Math"/>
        </w:rPr>
      </w:pPr>
      <w:r w:rsidRPr="006A7F4A">
        <w:rPr>
          <w:rFonts w:ascii="Cambria Math" w:hAnsi="Cambria Math"/>
        </w:rPr>
        <w:t>determines the rate of transcription</w:t>
      </w:r>
    </w:p>
    <w:p w:rsidR="00850E02" w:rsidRPr="006A7F4A" w:rsidRDefault="00850E02" w:rsidP="00850E02">
      <w:pPr>
        <w:spacing w:after="0"/>
        <w:rPr>
          <w:rFonts w:ascii="Cambria Math" w:hAnsi="Cambria Math"/>
        </w:rPr>
        <w:sectPr w:rsidR="00850E02" w:rsidRPr="006A7F4A" w:rsidSect="00850E02">
          <w:type w:val="continuous"/>
          <w:pgSz w:w="12240" w:h="15840"/>
          <w:pgMar w:top="1440" w:right="1440" w:bottom="1440" w:left="1440" w:header="708" w:footer="708" w:gutter="0"/>
          <w:cols w:num="2" w:space="708"/>
          <w:docGrid w:linePitch="360"/>
        </w:sectPr>
      </w:pPr>
    </w:p>
    <w:p w:rsidR="00DB45B2" w:rsidRDefault="00D30E25" w:rsidP="00D30E25">
      <w:pPr>
        <w:spacing w:after="0"/>
        <w:rPr>
          <w:rFonts w:ascii="Cambria Math" w:hAnsi="Cambria Math"/>
        </w:rPr>
      </w:pPr>
      <w:r w:rsidRPr="006A7F4A">
        <w:rPr>
          <w:rFonts w:ascii="Cambria Math" w:hAnsi="Cambria Math"/>
        </w:rPr>
        <w:lastRenderedPageBreak/>
        <w:t xml:space="preserve"> </w:t>
      </w:r>
    </w:p>
    <w:p w:rsidR="00CC4531" w:rsidRPr="006A7F4A" w:rsidRDefault="008C0EA4" w:rsidP="00D30E25">
      <w:pPr>
        <w:spacing w:after="0"/>
        <w:rPr>
          <w:rFonts w:ascii="Cambria Math" w:hAnsi="Cambria Math"/>
        </w:rPr>
      </w:pPr>
      <w:r>
        <w:rPr>
          <w:rFonts w:ascii="Cambria Math" w:hAnsi="Cambria Math"/>
          <w:noProof/>
          <w:lang w:eastAsia="en-CA"/>
        </w:rPr>
        <w:pict>
          <v:shape id="_x0000_s1030" type="#_x0000_t32" style="position:absolute;margin-left:117.05pt;margin-top:7.7pt;width:130.85pt;height:0;z-index:251661312" o:connectortype="straight">
            <v:stroke endarrow="block"/>
          </v:shape>
        </w:pict>
      </w:r>
      <w:r w:rsidR="00D30E25" w:rsidRPr="006A7F4A">
        <w:rPr>
          <w:rFonts w:ascii="Cambria Math" w:hAnsi="Cambria Math"/>
        </w:rPr>
        <w:t>1.</w:t>
      </w:r>
      <w:r w:rsidR="00D30E25" w:rsidRPr="006A7F4A">
        <w:rPr>
          <w:rFonts w:ascii="Cambria Math" w:hAnsi="Cambria Math"/>
        </w:rPr>
        <w:tab/>
      </w:r>
      <w:r w:rsidR="00D30E25" w:rsidRPr="0055351D">
        <w:rPr>
          <w:rFonts w:ascii="Cambria Math" w:hAnsi="Cambria Math"/>
          <w:b/>
          <w:color w:val="590C6E"/>
        </w:rPr>
        <w:t>Lactose is absent</w:t>
      </w:r>
      <w:r w:rsidR="00D30E25" w:rsidRPr="006A7F4A">
        <w:rPr>
          <w:rFonts w:ascii="Cambria Math" w:hAnsi="Cambria Math"/>
        </w:rPr>
        <w:tab/>
      </w:r>
      <w:r w:rsidR="00D30E25" w:rsidRPr="006A7F4A">
        <w:rPr>
          <w:rFonts w:ascii="Cambria Math" w:hAnsi="Cambria Math"/>
        </w:rPr>
        <w:tab/>
      </w:r>
      <w:r w:rsidR="00D30E25" w:rsidRPr="006A7F4A">
        <w:rPr>
          <w:rFonts w:ascii="Cambria Math" w:hAnsi="Cambria Math"/>
        </w:rPr>
        <w:tab/>
      </w:r>
      <w:r w:rsidR="00D30E25" w:rsidRPr="006A7F4A">
        <w:rPr>
          <w:rFonts w:ascii="Cambria Math" w:hAnsi="Cambria Math"/>
        </w:rPr>
        <w:tab/>
        <w:t xml:space="preserve">repressor is bound to the operator; </w:t>
      </w:r>
      <w:r w:rsidR="00D30E25" w:rsidRPr="00AF4002">
        <w:rPr>
          <w:rFonts w:ascii="Cambria Math" w:hAnsi="Cambria Math"/>
          <w:b/>
          <w:color w:val="590C6E"/>
        </w:rPr>
        <w:t>gene is off</w:t>
      </w:r>
    </w:p>
    <w:p w:rsidR="009051E7" w:rsidRPr="006A7F4A" w:rsidRDefault="008C0EA4" w:rsidP="00D30E25">
      <w:pPr>
        <w:spacing w:after="0"/>
        <w:rPr>
          <w:rFonts w:ascii="Cambria Math" w:hAnsi="Cambria Math"/>
        </w:rPr>
      </w:pPr>
      <w:r>
        <w:rPr>
          <w:rFonts w:ascii="Cambria Math" w:hAnsi="Cambria Math"/>
          <w:noProof/>
          <w:lang w:eastAsia="en-CA"/>
        </w:rPr>
        <w:pict>
          <v:shape id="_x0000_s1031" type="#_x0000_t32" style="position:absolute;margin-left:109pt;margin-top:6.5pt;width:138.9pt;height:0;z-index:251662336" o:connectortype="straight">
            <v:stroke endarrow="block"/>
          </v:shape>
        </w:pict>
      </w:r>
      <w:r w:rsidR="00D30E25" w:rsidRPr="006A7F4A">
        <w:rPr>
          <w:rFonts w:ascii="Cambria Math" w:hAnsi="Cambria Math"/>
        </w:rPr>
        <w:tab/>
      </w:r>
      <w:r w:rsidR="00D30E25" w:rsidRPr="0055351D">
        <w:rPr>
          <w:rFonts w:ascii="Cambria Math" w:hAnsi="Cambria Math"/>
          <w:b/>
          <w:color w:val="92D050"/>
        </w:rPr>
        <w:t>G</w:t>
      </w:r>
      <w:r w:rsidR="009051E7" w:rsidRPr="0055351D">
        <w:rPr>
          <w:rFonts w:ascii="Cambria Math" w:hAnsi="Cambria Math"/>
          <w:b/>
          <w:color w:val="92D050"/>
        </w:rPr>
        <w:t>lucos</w:t>
      </w:r>
      <w:r w:rsidR="00D30E25" w:rsidRPr="0055351D">
        <w:rPr>
          <w:rFonts w:ascii="Cambria Math" w:hAnsi="Cambria Math"/>
          <w:b/>
          <w:color w:val="92D050"/>
        </w:rPr>
        <w:t>e is high</w:t>
      </w:r>
      <w:r w:rsidR="00D30E25" w:rsidRPr="0055351D">
        <w:rPr>
          <w:rFonts w:ascii="Cambria Math" w:hAnsi="Cambria Math"/>
          <w:color w:val="92D050"/>
        </w:rPr>
        <w:tab/>
      </w:r>
      <w:r w:rsidR="00D30E25" w:rsidRPr="006A7F4A">
        <w:rPr>
          <w:rFonts w:ascii="Cambria Math" w:hAnsi="Cambria Math"/>
        </w:rPr>
        <w:tab/>
      </w:r>
      <w:r w:rsidR="00D30E25" w:rsidRPr="006A7F4A">
        <w:rPr>
          <w:rFonts w:ascii="Cambria Math" w:hAnsi="Cambria Math"/>
        </w:rPr>
        <w:tab/>
      </w:r>
      <w:r w:rsidR="00D30E25" w:rsidRPr="006A7F4A">
        <w:rPr>
          <w:rFonts w:ascii="Cambria Math" w:hAnsi="Cambria Math"/>
        </w:rPr>
        <w:tab/>
      </w:r>
      <w:r w:rsidR="00D30E25" w:rsidRPr="006A7F4A">
        <w:rPr>
          <w:rFonts w:ascii="Cambria Math" w:hAnsi="Cambria Math"/>
        </w:rPr>
        <w:tab/>
      </w:r>
      <w:proofErr w:type="spellStart"/>
      <w:r w:rsidR="00D30E25" w:rsidRPr="006A7F4A">
        <w:rPr>
          <w:rFonts w:ascii="Cambria Math" w:hAnsi="Cambria Math"/>
        </w:rPr>
        <w:t>cAMP</w:t>
      </w:r>
      <w:proofErr w:type="spellEnd"/>
      <w:r w:rsidR="00D30E25" w:rsidRPr="006A7F4A">
        <w:rPr>
          <w:rFonts w:ascii="Cambria Math" w:hAnsi="Cambria Math"/>
        </w:rPr>
        <w:t xml:space="preserve"> does not accumulate an activator is </w:t>
      </w:r>
      <w:r w:rsidR="009051E7" w:rsidRPr="006A7F4A">
        <w:rPr>
          <w:rFonts w:ascii="Cambria Math" w:hAnsi="Cambria Math"/>
        </w:rPr>
        <w:t xml:space="preserve">not </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D30E25" w:rsidRPr="006A7F4A">
        <w:rPr>
          <w:rFonts w:ascii="Cambria Math" w:hAnsi="Cambria Math"/>
        </w:rPr>
        <w:t>bound</w:t>
      </w:r>
      <w:r w:rsidR="009051E7" w:rsidRPr="006A7F4A">
        <w:rPr>
          <w:rFonts w:ascii="Cambria Math" w:hAnsi="Cambria Math"/>
        </w:rPr>
        <w:t xml:space="preserve"> to the region before the promoter </w:t>
      </w:r>
      <w:r w:rsidR="009051E7" w:rsidRPr="006A7F4A">
        <w:rPr>
          <w:rFonts w:ascii="Cambria Math" w:hAnsi="Cambria Math"/>
        </w:rPr>
        <w:sym w:font="Symbol" w:char="F05C"/>
      </w:r>
      <w:r w:rsidR="009051E7" w:rsidRPr="006A7F4A">
        <w:rPr>
          <w:rFonts w:ascii="Cambria Math" w:hAnsi="Cambria Math"/>
        </w:rPr>
        <w:t xml:space="preserve"> </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AF4002">
        <w:rPr>
          <w:rFonts w:ascii="Cambria Math" w:hAnsi="Cambria Math"/>
          <w:b/>
          <w:color w:val="92D050"/>
        </w:rPr>
        <w:t>transcription would occur at a normal rate</w:t>
      </w:r>
      <w:r w:rsidR="009051E7" w:rsidRPr="00AF4002">
        <w:rPr>
          <w:rFonts w:ascii="Cambria Math" w:hAnsi="Cambria Math"/>
          <w:color w:val="92D050"/>
        </w:rPr>
        <w:t xml:space="preserve"> </w:t>
      </w:r>
    </w:p>
    <w:p w:rsidR="009051E7" w:rsidRPr="006A7F4A" w:rsidRDefault="009051E7" w:rsidP="009051E7">
      <w:pPr>
        <w:pStyle w:val="ListParagraph"/>
        <w:numPr>
          <w:ilvl w:val="0"/>
          <w:numId w:val="41"/>
        </w:numPr>
        <w:spacing w:after="0"/>
        <w:rPr>
          <w:rFonts w:ascii="Cambria Math" w:hAnsi="Cambria Math"/>
        </w:rPr>
      </w:pPr>
      <w:r w:rsidRPr="006A7F4A">
        <w:rPr>
          <w:rFonts w:ascii="Cambria Math" w:hAnsi="Cambria Math"/>
        </w:rPr>
        <w:t xml:space="preserve">the car is </w:t>
      </w:r>
      <w:r w:rsidRPr="007972CD">
        <w:rPr>
          <w:rFonts w:ascii="Cambria Math" w:hAnsi="Cambria Math"/>
          <w:b/>
        </w:rPr>
        <w:t>off</w:t>
      </w:r>
      <w:r w:rsidRPr="006A7F4A">
        <w:rPr>
          <w:rFonts w:ascii="Cambria Math" w:hAnsi="Cambria Math"/>
        </w:rPr>
        <w:t xml:space="preserve"> and we are </w:t>
      </w:r>
      <w:r w:rsidRPr="007972CD">
        <w:rPr>
          <w:rFonts w:ascii="Cambria Math" w:hAnsi="Cambria Math"/>
          <w:b/>
        </w:rPr>
        <w:t>not pushing</w:t>
      </w:r>
      <w:r w:rsidRPr="006A7F4A">
        <w:rPr>
          <w:rFonts w:ascii="Cambria Math" w:hAnsi="Cambria Math"/>
        </w:rPr>
        <w:t xml:space="preserve"> on the accelerator</w:t>
      </w:r>
    </w:p>
    <w:p w:rsidR="009051E7" w:rsidRPr="006A7F4A" w:rsidRDefault="008C0EA4" w:rsidP="009051E7">
      <w:pPr>
        <w:spacing w:after="0"/>
        <w:rPr>
          <w:rFonts w:ascii="Cambria Math" w:hAnsi="Cambria Math"/>
        </w:rPr>
      </w:pPr>
      <w:r>
        <w:rPr>
          <w:rFonts w:ascii="Cambria Math" w:hAnsi="Cambria Math"/>
          <w:noProof/>
          <w:lang w:eastAsia="en-CA"/>
        </w:rPr>
        <w:lastRenderedPageBreak/>
        <w:pict>
          <v:shape id="_x0000_s1032" type="#_x0000_t32" style="position:absolute;margin-left:117.2pt;margin-top:6.9pt;width:130.85pt;height:0;z-index:251663360" o:connectortype="straight">
            <v:stroke endarrow="block"/>
          </v:shape>
        </w:pict>
      </w:r>
      <w:r w:rsidR="009051E7" w:rsidRPr="006A7F4A">
        <w:rPr>
          <w:rFonts w:ascii="Cambria Math" w:hAnsi="Cambria Math"/>
        </w:rPr>
        <w:t xml:space="preserve">2. </w:t>
      </w:r>
      <w:r w:rsidR="009051E7" w:rsidRPr="006A7F4A">
        <w:rPr>
          <w:rFonts w:ascii="Cambria Math" w:hAnsi="Cambria Math"/>
        </w:rPr>
        <w:tab/>
      </w:r>
      <w:r w:rsidR="009051E7" w:rsidRPr="00DB45B2">
        <w:rPr>
          <w:rFonts w:ascii="Cambria Math" w:hAnsi="Cambria Math"/>
          <w:b/>
          <w:color w:val="590C6E"/>
        </w:rPr>
        <w:t>Lactose is absent</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t xml:space="preserve">repressor is bound; </w:t>
      </w:r>
      <w:r w:rsidR="009051E7" w:rsidRPr="0055351D">
        <w:rPr>
          <w:rFonts w:ascii="Cambria Math" w:hAnsi="Cambria Math"/>
          <w:b/>
          <w:color w:val="590C6E"/>
        </w:rPr>
        <w:t>gene is off</w:t>
      </w:r>
    </w:p>
    <w:p w:rsidR="009051E7" w:rsidRPr="0055351D" w:rsidRDefault="008C0EA4" w:rsidP="009051E7">
      <w:pPr>
        <w:spacing w:after="0"/>
        <w:rPr>
          <w:rFonts w:ascii="Cambria Math" w:hAnsi="Cambria Math"/>
          <w:b/>
          <w:color w:val="C00000"/>
        </w:rPr>
      </w:pPr>
      <w:r w:rsidRPr="008C0EA4">
        <w:rPr>
          <w:rFonts w:ascii="Cambria Math" w:hAnsi="Cambria Math"/>
          <w:noProof/>
          <w:lang w:eastAsia="en-CA"/>
        </w:rPr>
        <w:pict>
          <v:shape id="_x0000_s1035" type="#_x0000_t32" style="position:absolute;margin-left:110.95pt;margin-top:8.5pt;width:130.85pt;height:0;z-index:251666432" o:connectortype="straight">
            <v:stroke endarrow="block"/>
          </v:shape>
        </w:pict>
      </w:r>
      <w:r w:rsidR="009051E7" w:rsidRPr="006A7F4A">
        <w:rPr>
          <w:rFonts w:ascii="Cambria Math" w:hAnsi="Cambria Math"/>
        </w:rPr>
        <w:tab/>
      </w:r>
      <w:r w:rsidR="009051E7" w:rsidRPr="00DB45B2">
        <w:rPr>
          <w:rFonts w:ascii="Cambria Math" w:hAnsi="Cambria Math"/>
          <w:b/>
          <w:color w:val="C00000"/>
        </w:rPr>
        <w:t>Glucose is Low</w:t>
      </w:r>
      <w:r w:rsidR="007972CD">
        <w:rPr>
          <w:rFonts w:ascii="Cambria Math" w:hAnsi="Cambria Math"/>
        </w:rPr>
        <w:tab/>
      </w:r>
      <w:r w:rsidR="007972CD">
        <w:rPr>
          <w:rFonts w:ascii="Cambria Math" w:hAnsi="Cambria Math"/>
        </w:rPr>
        <w:tab/>
      </w:r>
      <w:r w:rsidR="007972CD">
        <w:rPr>
          <w:rFonts w:ascii="Cambria Math" w:hAnsi="Cambria Math"/>
        </w:rPr>
        <w:tab/>
      </w:r>
      <w:r w:rsidR="007972CD">
        <w:rPr>
          <w:rFonts w:ascii="Cambria Math" w:hAnsi="Cambria Math"/>
        </w:rPr>
        <w:tab/>
      </w:r>
      <w:r w:rsidR="007972CD">
        <w:rPr>
          <w:rFonts w:ascii="Cambria Math" w:hAnsi="Cambria Math"/>
        </w:rPr>
        <w:tab/>
      </w:r>
      <w:proofErr w:type="spellStart"/>
      <w:r w:rsidR="007972CD">
        <w:rPr>
          <w:rFonts w:ascii="Cambria Math" w:hAnsi="Cambria Math"/>
        </w:rPr>
        <w:t>cAMP</w:t>
      </w:r>
      <w:proofErr w:type="spellEnd"/>
      <w:r w:rsidR="007972CD">
        <w:rPr>
          <w:rFonts w:ascii="Cambria Math" w:hAnsi="Cambria Math"/>
        </w:rPr>
        <w:t xml:space="preserve"> </w:t>
      </w:r>
      <w:r w:rsidR="009051E7" w:rsidRPr="006A7F4A">
        <w:rPr>
          <w:rFonts w:ascii="Cambria Math" w:hAnsi="Cambria Math"/>
        </w:rPr>
        <w:t xml:space="preserve">accumulates, binds to the activator; </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proofErr w:type="spellStart"/>
      <w:r w:rsidR="009051E7" w:rsidRPr="006A7F4A">
        <w:rPr>
          <w:rFonts w:ascii="Cambria Math" w:hAnsi="Cambria Math"/>
        </w:rPr>
        <w:t>cAMP</w:t>
      </w:r>
      <w:proofErr w:type="spellEnd"/>
      <w:r w:rsidR="009051E7" w:rsidRPr="006A7F4A">
        <w:rPr>
          <w:rFonts w:ascii="Cambria Math" w:hAnsi="Cambria Math"/>
        </w:rPr>
        <w:t>/activator comple</w:t>
      </w:r>
      <w:r w:rsidR="007972CD">
        <w:rPr>
          <w:rFonts w:ascii="Cambria Math" w:hAnsi="Cambria Math"/>
        </w:rPr>
        <w:t>x</w:t>
      </w:r>
      <w:r w:rsidR="009051E7" w:rsidRPr="006A7F4A">
        <w:rPr>
          <w:rFonts w:ascii="Cambria Math" w:hAnsi="Cambria Math"/>
        </w:rPr>
        <w:t xml:space="preserve"> binds to region </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t xml:space="preserve">before promoter </w:t>
      </w:r>
      <w:r w:rsidR="009051E7" w:rsidRPr="00AF4002">
        <w:rPr>
          <w:rFonts w:ascii="Cambria Math" w:hAnsi="Cambria Math"/>
          <w:color w:val="000000" w:themeColor="text1"/>
        </w:rPr>
        <w:sym w:font="Symbol" w:char="F05C"/>
      </w:r>
      <w:r w:rsidR="009051E7" w:rsidRPr="0055351D">
        <w:rPr>
          <w:rFonts w:ascii="Cambria Math" w:hAnsi="Cambria Math"/>
          <w:b/>
          <w:color w:val="C00000"/>
        </w:rPr>
        <w:t xml:space="preserve"> transcription would occur </w:t>
      </w:r>
    </w:p>
    <w:p w:rsidR="009051E7" w:rsidRPr="0055351D" w:rsidRDefault="009051E7" w:rsidP="009051E7">
      <w:pPr>
        <w:spacing w:after="0"/>
        <w:rPr>
          <w:rFonts w:ascii="Cambria Math" w:hAnsi="Cambria Math"/>
          <w:color w:val="C00000"/>
        </w:rPr>
      </w:pPr>
      <w:r w:rsidRPr="0055351D">
        <w:rPr>
          <w:rFonts w:ascii="Cambria Math" w:hAnsi="Cambria Math"/>
          <w:b/>
          <w:color w:val="C00000"/>
        </w:rPr>
        <w:tab/>
      </w:r>
      <w:r w:rsidRPr="0055351D">
        <w:rPr>
          <w:rFonts w:ascii="Cambria Math" w:hAnsi="Cambria Math"/>
          <w:b/>
          <w:color w:val="C00000"/>
        </w:rPr>
        <w:tab/>
      </w:r>
      <w:r w:rsidRPr="0055351D">
        <w:rPr>
          <w:rFonts w:ascii="Cambria Math" w:hAnsi="Cambria Math"/>
          <w:b/>
          <w:color w:val="C00000"/>
        </w:rPr>
        <w:tab/>
      </w:r>
      <w:r w:rsidRPr="0055351D">
        <w:rPr>
          <w:rFonts w:ascii="Cambria Math" w:hAnsi="Cambria Math"/>
          <w:b/>
          <w:color w:val="C00000"/>
        </w:rPr>
        <w:tab/>
      </w:r>
      <w:r w:rsidRPr="0055351D">
        <w:rPr>
          <w:rFonts w:ascii="Cambria Math" w:hAnsi="Cambria Math"/>
          <w:b/>
          <w:color w:val="C00000"/>
        </w:rPr>
        <w:tab/>
      </w:r>
      <w:r w:rsidRPr="0055351D">
        <w:rPr>
          <w:rFonts w:ascii="Cambria Math" w:hAnsi="Cambria Math"/>
          <w:b/>
          <w:color w:val="C00000"/>
        </w:rPr>
        <w:tab/>
      </w:r>
      <w:r w:rsidRPr="0055351D">
        <w:rPr>
          <w:rFonts w:ascii="Cambria Math" w:hAnsi="Cambria Math"/>
          <w:b/>
          <w:color w:val="C00000"/>
        </w:rPr>
        <w:tab/>
      </w:r>
      <w:proofErr w:type="gramStart"/>
      <w:r w:rsidRPr="0055351D">
        <w:rPr>
          <w:rFonts w:ascii="Cambria Math" w:hAnsi="Cambria Math"/>
          <w:b/>
          <w:color w:val="C00000"/>
        </w:rPr>
        <w:t>at</w:t>
      </w:r>
      <w:proofErr w:type="gramEnd"/>
      <w:r w:rsidRPr="0055351D">
        <w:rPr>
          <w:rFonts w:ascii="Cambria Math" w:hAnsi="Cambria Math"/>
          <w:b/>
          <w:color w:val="C00000"/>
        </w:rPr>
        <w:t xml:space="preserve"> ↑ rate</w:t>
      </w:r>
    </w:p>
    <w:p w:rsidR="009051E7" w:rsidRPr="006A7F4A" w:rsidRDefault="009051E7" w:rsidP="009051E7">
      <w:pPr>
        <w:pStyle w:val="ListParagraph"/>
        <w:numPr>
          <w:ilvl w:val="0"/>
          <w:numId w:val="41"/>
        </w:numPr>
        <w:spacing w:after="0"/>
        <w:rPr>
          <w:rFonts w:ascii="Cambria Math" w:hAnsi="Cambria Math"/>
        </w:rPr>
      </w:pPr>
      <w:r w:rsidRPr="006A7F4A">
        <w:rPr>
          <w:rFonts w:ascii="Cambria Math" w:hAnsi="Cambria Math"/>
        </w:rPr>
        <w:t xml:space="preserve">the car is </w:t>
      </w:r>
      <w:r w:rsidRPr="007972CD">
        <w:rPr>
          <w:rFonts w:ascii="Cambria Math" w:hAnsi="Cambria Math"/>
          <w:b/>
        </w:rPr>
        <w:t>off</w:t>
      </w:r>
      <w:r w:rsidRPr="006A7F4A">
        <w:rPr>
          <w:rFonts w:ascii="Cambria Math" w:hAnsi="Cambria Math"/>
        </w:rPr>
        <w:t xml:space="preserve"> and we </w:t>
      </w:r>
      <w:r w:rsidRPr="007972CD">
        <w:rPr>
          <w:rFonts w:ascii="Cambria Math" w:hAnsi="Cambria Math"/>
          <w:b/>
        </w:rPr>
        <w:t>are pushing</w:t>
      </w:r>
      <w:r w:rsidRPr="006A7F4A">
        <w:rPr>
          <w:rFonts w:ascii="Cambria Math" w:hAnsi="Cambria Math"/>
        </w:rPr>
        <w:t xml:space="preserve"> on the accelerator</w:t>
      </w:r>
    </w:p>
    <w:p w:rsidR="009051E7" w:rsidRPr="006A7F4A" w:rsidRDefault="008C0EA4" w:rsidP="009051E7">
      <w:pPr>
        <w:spacing w:after="0"/>
        <w:rPr>
          <w:rFonts w:ascii="Cambria Math" w:hAnsi="Cambria Math"/>
        </w:rPr>
      </w:pPr>
      <w:r>
        <w:rPr>
          <w:rFonts w:ascii="Cambria Math" w:hAnsi="Cambria Math"/>
          <w:noProof/>
          <w:lang w:eastAsia="en-CA"/>
        </w:rPr>
        <w:pict>
          <v:shape id="_x0000_s1036" type="#_x0000_t32" style="position:absolute;margin-left:125.25pt;margin-top:6.75pt;width:124.6pt;height:0;z-index:251667456" o:connectortype="straight">
            <v:stroke endarrow="block"/>
          </v:shape>
        </w:pict>
      </w:r>
      <w:r w:rsidR="009051E7" w:rsidRPr="006A7F4A">
        <w:rPr>
          <w:rFonts w:ascii="Cambria Math" w:hAnsi="Cambria Math"/>
        </w:rPr>
        <w:t xml:space="preserve">3. </w:t>
      </w:r>
      <w:r w:rsidR="009051E7" w:rsidRPr="006A7F4A">
        <w:rPr>
          <w:rFonts w:ascii="Cambria Math" w:hAnsi="Cambria Math"/>
        </w:rPr>
        <w:tab/>
      </w:r>
      <w:r w:rsidR="009051E7" w:rsidRPr="00DB45B2">
        <w:rPr>
          <w:rFonts w:ascii="Cambria Math" w:hAnsi="Cambria Math"/>
          <w:b/>
          <w:color w:val="FF6600"/>
        </w:rPr>
        <w:t>Lactose is present</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t xml:space="preserve">lactose binds to repressor, repressor detaches </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t xml:space="preserve">from the </w:t>
      </w:r>
      <w:proofErr w:type="spellStart"/>
      <w:r w:rsidR="009051E7" w:rsidRPr="006A7F4A">
        <w:rPr>
          <w:rFonts w:ascii="Cambria Math" w:hAnsi="Cambria Math"/>
        </w:rPr>
        <w:t>operon</w:t>
      </w:r>
      <w:proofErr w:type="spellEnd"/>
      <w:r w:rsidR="009051E7" w:rsidRPr="006A7F4A">
        <w:rPr>
          <w:rFonts w:ascii="Cambria Math" w:hAnsi="Cambria Math"/>
        </w:rPr>
        <w:t xml:space="preserve">; </w:t>
      </w:r>
      <w:r w:rsidR="009051E7" w:rsidRPr="0055351D">
        <w:rPr>
          <w:rFonts w:ascii="Cambria Math" w:hAnsi="Cambria Math"/>
          <w:b/>
          <w:color w:val="FF6600"/>
        </w:rPr>
        <w:t>gene on</w:t>
      </w:r>
    </w:p>
    <w:p w:rsidR="009051E7" w:rsidRPr="006A7F4A" w:rsidRDefault="008C0EA4" w:rsidP="009051E7">
      <w:pPr>
        <w:spacing w:after="0"/>
        <w:rPr>
          <w:rFonts w:ascii="Cambria Math" w:hAnsi="Cambria Math"/>
        </w:rPr>
      </w:pPr>
      <w:r>
        <w:rPr>
          <w:rFonts w:ascii="Cambria Math" w:hAnsi="Cambria Math"/>
          <w:noProof/>
          <w:lang w:eastAsia="en-CA"/>
        </w:rPr>
        <w:pict>
          <v:shape id="_x0000_s1037" type="#_x0000_t32" style="position:absolute;margin-left:110.95pt;margin-top:7.3pt;width:137.1pt;height:0;z-index:251668480" o:connectortype="straight">
            <v:stroke endarrow="block"/>
          </v:shape>
        </w:pict>
      </w:r>
      <w:r w:rsidR="009051E7" w:rsidRPr="006A7F4A">
        <w:rPr>
          <w:rFonts w:ascii="Cambria Math" w:hAnsi="Cambria Math"/>
        </w:rPr>
        <w:tab/>
      </w:r>
      <w:r w:rsidR="009051E7" w:rsidRPr="0055351D">
        <w:rPr>
          <w:rFonts w:ascii="Cambria Math" w:hAnsi="Cambria Math"/>
          <w:b/>
          <w:color w:val="92D050"/>
        </w:rPr>
        <w:t>Glucose is High</w:t>
      </w:r>
      <w:r w:rsidR="009051E7" w:rsidRPr="0055351D">
        <w:rPr>
          <w:rFonts w:ascii="Cambria Math" w:hAnsi="Cambria Math"/>
          <w:color w:val="92D050"/>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t xml:space="preserve">activator not bound to genome </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AF4002">
        <w:rPr>
          <w:rFonts w:ascii="Cambria Math" w:hAnsi="Cambria Math"/>
          <w:color w:val="000000" w:themeColor="text1"/>
        </w:rPr>
        <w:sym w:font="Symbol" w:char="F05C"/>
      </w:r>
      <w:r w:rsidR="009051E7" w:rsidRPr="0055351D">
        <w:rPr>
          <w:rFonts w:ascii="Cambria Math" w:hAnsi="Cambria Math"/>
          <w:b/>
          <w:color w:val="92D050"/>
        </w:rPr>
        <w:t>transcription occurs at normal rate</w:t>
      </w:r>
    </w:p>
    <w:p w:rsidR="009051E7" w:rsidRPr="006A7F4A" w:rsidRDefault="009051E7" w:rsidP="009051E7">
      <w:pPr>
        <w:pStyle w:val="ListParagraph"/>
        <w:numPr>
          <w:ilvl w:val="0"/>
          <w:numId w:val="41"/>
        </w:numPr>
        <w:spacing w:after="0"/>
        <w:rPr>
          <w:rFonts w:ascii="Cambria Math" w:hAnsi="Cambria Math"/>
        </w:rPr>
      </w:pPr>
      <w:r w:rsidRPr="006A7F4A">
        <w:rPr>
          <w:rFonts w:ascii="Cambria Math" w:hAnsi="Cambria Math"/>
        </w:rPr>
        <w:t xml:space="preserve">car is </w:t>
      </w:r>
      <w:r w:rsidRPr="007972CD">
        <w:rPr>
          <w:rFonts w:ascii="Cambria Math" w:hAnsi="Cambria Math"/>
          <w:b/>
        </w:rPr>
        <w:t>on</w:t>
      </w:r>
      <w:r w:rsidRPr="006A7F4A">
        <w:rPr>
          <w:rFonts w:ascii="Cambria Math" w:hAnsi="Cambria Math"/>
        </w:rPr>
        <w:t xml:space="preserve"> and we are </w:t>
      </w:r>
      <w:r w:rsidRPr="007972CD">
        <w:rPr>
          <w:rFonts w:ascii="Cambria Math" w:hAnsi="Cambria Math"/>
          <w:b/>
        </w:rPr>
        <w:t>not pushing</w:t>
      </w:r>
      <w:r w:rsidRPr="006A7F4A">
        <w:rPr>
          <w:rFonts w:ascii="Cambria Math" w:hAnsi="Cambria Math"/>
        </w:rPr>
        <w:t xml:space="preserve"> on the accelerator</w:t>
      </w:r>
    </w:p>
    <w:p w:rsidR="009051E7" w:rsidRPr="006A7F4A" w:rsidRDefault="008C0EA4" w:rsidP="009051E7">
      <w:pPr>
        <w:spacing w:after="0"/>
        <w:rPr>
          <w:rFonts w:ascii="Cambria Math" w:hAnsi="Cambria Math"/>
        </w:rPr>
      </w:pPr>
      <w:r>
        <w:rPr>
          <w:rFonts w:ascii="Cambria Math" w:hAnsi="Cambria Math"/>
          <w:noProof/>
          <w:lang w:eastAsia="en-CA"/>
        </w:rPr>
        <w:pict>
          <v:shape id="_x0000_s1033" type="#_x0000_t32" style="position:absolute;margin-left:112.65pt;margin-top:7.5pt;width:130.85pt;height:0;z-index:251664384" o:connectortype="straight">
            <v:stroke endarrow="block"/>
          </v:shape>
        </w:pict>
      </w:r>
      <w:r w:rsidR="008D7C57" w:rsidRPr="006A7F4A">
        <w:rPr>
          <w:rFonts w:ascii="Cambria Math" w:hAnsi="Cambria Math"/>
        </w:rPr>
        <w:t xml:space="preserve">4. </w:t>
      </w:r>
      <w:r w:rsidR="008D7C57" w:rsidRPr="006A7F4A">
        <w:rPr>
          <w:rFonts w:ascii="Cambria Math" w:hAnsi="Cambria Math"/>
        </w:rPr>
        <w:tab/>
      </w:r>
      <w:r w:rsidR="008D7C57" w:rsidRPr="00DB45B2">
        <w:rPr>
          <w:rFonts w:ascii="Cambria Math" w:hAnsi="Cambria Math"/>
          <w:b/>
          <w:color w:val="FF6600"/>
        </w:rPr>
        <w:t>L</w:t>
      </w:r>
      <w:r w:rsidR="009051E7" w:rsidRPr="00DB45B2">
        <w:rPr>
          <w:rFonts w:ascii="Cambria Math" w:hAnsi="Cambria Math"/>
          <w:b/>
          <w:color w:val="FF6600"/>
        </w:rPr>
        <w:t>actose present</w:t>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9051E7" w:rsidRPr="006A7F4A">
        <w:rPr>
          <w:rFonts w:ascii="Cambria Math" w:hAnsi="Cambria Math"/>
        </w:rPr>
        <w:tab/>
      </w:r>
      <w:r w:rsidR="008D7C57" w:rsidRPr="006A7F4A">
        <w:rPr>
          <w:rFonts w:ascii="Cambria Math" w:hAnsi="Cambria Math"/>
        </w:rPr>
        <w:t>repressor detaches; gene on</w:t>
      </w:r>
    </w:p>
    <w:p w:rsidR="008D7C57" w:rsidRPr="006A7F4A" w:rsidRDefault="008C0EA4" w:rsidP="009051E7">
      <w:pPr>
        <w:spacing w:after="0"/>
        <w:rPr>
          <w:rFonts w:ascii="Cambria Math" w:hAnsi="Cambria Math"/>
        </w:rPr>
      </w:pPr>
      <w:r>
        <w:rPr>
          <w:rFonts w:ascii="Cambria Math" w:hAnsi="Cambria Math"/>
          <w:noProof/>
          <w:lang w:eastAsia="en-CA"/>
        </w:rPr>
        <w:pict>
          <v:shape id="_x0000_s1034" type="#_x0000_t32" style="position:absolute;margin-left:110.95pt;margin-top:7.85pt;width:130.85pt;height:0;z-index:251665408" o:connectortype="straight">
            <v:stroke endarrow="block"/>
          </v:shape>
        </w:pict>
      </w:r>
      <w:r w:rsidR="008D7C57" w:rsidRPr="006A7F4A">
        <w:rPr>
          <w:rFonts w:ascii="Cambria Math" w:hAnsi="Cambria Math"/>
        </w:rPr>
        <w:tab/>
      </w:r>
      <w:r w:rsidR="008D7C57" w:rsidRPr="00DB45B2">
        <w:rPr>
          <w:rFonts w:ascii="Cambria Math" w:hAnsi="Cambria Math"/>
          <w:b/>
          <w:color w:val="C00000"/>
        </w:rPr>
        <w:t>Glucose is Low</w:t>
      </w:r>
      <w:r w:rsidR="008D7C57" w:rsidRPr="00DB45B2">
        <w:rPr>
          <w:rFonts w:ascii="Cambria Math" w:hAnsi="Cambria Math"/>
          <w:b/>
          <w:color w:val="C00000"/>
        </w:rPr>
        <w:tab/>
      </w:r>
      <w:r w:rsidR="008D7C57" w:rsidRPr="006A7F4A">
        <w:rPr>
          <w:rFonts w:ascii="Cambria Math" w:hAnsi="Cambria Math"/>
        </w:rPr>
        <w:tab/>
      </w:r>
      <w:r w:rsidR="008D7C57" w:rsidRPr="006A7F4A">
        <w:rPr>
          <w:rFonts w:ascii="Cambria Math" w:hAnsi="Cambria Math"/>
        </w:rPr>
        <w:tab/>
      </w:r>
      <w:r w:rsidR="008D7C57" w:rsidRPr="006A7F4A">
        <w:rPr>
          <w:rFonts w:ascii="Cambria Math" w:hAnsi="Cambria Math"/>
        </w:rPr>
        <w:tab/>
      </w:r>
      <w:r w:rsidR="008D7C57" w:rsidRPr="006A7F4A">
        <w:rPr>
          <w:rFonts w:ascii="Cambria Math" w:hAnsi="Cambria Math"/>
        </w:rPr>
        <w:tab/>
      </w:r>
      <w:proofErr w:type="spellStart"/>
      <w:r w:rsidR="008D7C57" w:rsidRPr="006A7F4A">
        <w:rPr>
          <w:rFonts w:ascii="Cambria Math" w:hAnsi="Cambria Math"/>
        </w:rPr>
        <w:t>cAMP</w:t>
      </w:r>
      <w:proofErr w:type="spellEnd"/>
      <w:r w:rsidR="008D7C57" w:rsidRPr="006A7F4A">
        <w:rPr>
          <w:rFonts w:ascii="Cambria Math" w:hAnsi="Cambria Math"/>
        </w:rPr>
        <w:t xml:space="preserve">/activator complex binds to genome </w:t>
      </w:r>
      <w:r w:rsidR="008D7C57" w:rsidRPr="00AF4002">
        <w:rPr>
          <w:rFonts w:ascii="Cambria Math" w:hAnsi="Cambria Math"/>
          <w:color w:val="000000" w:themeColor="text1"/>
        </w:rPr>
        <w:sym w:font="Symbol" w:char="F05C"/>
      </w:r>
      <w:r w:rsidR="008D7C57" w:rsidRPr="0055351D">
        <w:rPr>
          <w:rFonts w:ascii="Cambria Math" w:hAnsi="Cambria Math"/>
          <w:b/>
          <w:color w:val="C00000"/>
        </w:rPr>
        <w:t xml:space="preserve"> </w:t>
      </w:r>
      <w:r w:rsidR="008D7C57" w:rsidRPr="0055351D">
        <w:rPr>
          <w:rFonts w:ascii="Cambria Math" w:hAnsi="Cambria Math"/>
          <w:b/>
          <w:color w:val="C00000"/>
        </w:rPr>
        <w:tab/>
      </w:r>
      <w:r w:rsidR="008D7C57" w:rsidRPr="0055351D">
        <w:rPr>
          <w:rFonts w:ascii="Cambria Math" w:hAnsi="Cambria Math"/>
          <w:b/>
          <w:color w:val="C00000"/>
        </w:rPr>
        <w:tab/>
      </w:r>
      <w:r w:rsidR="008D7C57" w:rsidRPr="0055351D">
        <w:rPr>
          <w:rFonts w:ascii="Cambria Math" w:hAnsi="Cambria Math"/>
          <w:b/>
          <w:color w:val="C00000"/>
        </w:rPr>
        <w:tab/>
      </w:r>
      <w:r w:rsidR="008D7C57" w:rsidRPr="0055351D">
        <w:rPr>
          <w:rFonts w:ascii="Cambria Math" w:hAnsi="Cambria Math"/>
          <w:b/>
          <w:color w:val="C00000"/>
        </w:rPr>
        <w:tab/>
      </w:r>
      <w:r w:rsidR="008D7C57" w:rsidRPr="0055351D">
        <w:rPr>
          <w:rFonts w:ascii="Cambria Math" w:hAnsi="Cambria Math"/>
          <w:b/>
          <w:color w:val="C00000"/>
        </w:rPr>
        <w:tab/>
      </w:r>
      <w:r w:rsidR="008D7C57" w:rsidRPr="0055351D">
        <w:rPr>
          <w:rFonts w:ascii="Cambria Math" w:hAnsi="Cambria Math"/>
          <w:b/>
          <w:color w:val="C00000"/>
        </w:rPr>
        <w:tab/>
      </w:r>
      <w:r w:rsidR="008D7C57" w:rsidRPr="0055351D">
        <w:rPr>
          <w:rFonts w:ascii="Cambria Math" w:hAnsi="Cambria Math"/>
          <w:b/>
          <w:color w:val="C00000"/>
        </w:rPr>
        <w:tab/>
      </w:r>
      <w:r w:rsidR="008D7C57" w:rsidRPr="0055351D">
        <w:rPr>
          <w:rFonts w:ascii="Cambria Math" w:hAnsi="Cambria Math"/>
          <w:b/>
          <w:color w:val="C00000"/>
        </w:rPr>
        <w:tab/>
        <w:t>transcription occurs at ↑ rate</w:t>
      </w:r>
    </w:p>
    <w:p w:rsidR="008D7C57" w:rsidRPr="006A7F4A" w:rsidRDefault="008D7C57" w:rsidP="008D7C57">
      <w:pPr>
        <w:pStyle w:val="ListParagraph"/>
        <w:numPr>
          <w:ilvl w:val="0"/>
          <w:numId w:val="41"/>
        </w:numPr>
        <w:spacing w:after="0"/>
        <w:rPr>
          <w:rFonts w:ascii="Cambria Math" w:hAnsi="Cambria Math"/>
        </w:rPr>
      </w:pPr>
      <w:r w:rsidRPr="006A7F4A">
        <w:rPr>
          <w:rFonts w:ascii="Cambria Math" w:hAnsi="Cambria Math"/>
        </w:rPr>
        <w:t xml:space="preserve">car is </w:t>
      </w:r>
      <w:r w:rsidRPr="007972CD">
        <w:rPr>
          <w:rFonts w:ascii="Cambria Math" w:hAnsi="Cambria Math"/>
          <w:b/>
        </w:rPr>
        <w:t>on</w:t>
      </w:r>
      <w:r w:rsidRPr="006A7F4A">
        <w:rPr>
          <w:rFonts w:ascii="Cambria Math" w:hAnsi="Cambria Math"/>
        </w:rPr>
        <w:t xml:space="preserve"> and we </w:t>
      </w:r>
      <w:r w:rsidRPr="007972CD">
        <w:rPr>
          <w:rFonts w:ascii="Cambria Math" w:hAnsi="Cambria Math"/>
          <w:b/>
        </w:rPr>
        <w:t>are pushing</w:t>
      </w:r>
      <w:r w:rsidRPr="006A7F4A">
        <w:rPr>
          <w:rFonts w:ascii="Cambria Math" w:hAnsi="Cambria Math"/>
        </w:rPr>
        <w:t xml:space="preserve"> the accelerator</w:t>
      </w:r>
    </w:p>
    <w:p w:rsidR="008D7C57" w:rsidRPr="006A7F4A" w:rsidRDefault="008D7C57" w:rsidP="008D7C57">
      <w:pPr>
        <w:spacing w:after="0"/>
        <w:rPr>
          <w:rFonts w:ascii="Cambria Math" w:hAnsi="Cambria Math"/>
        </w:rPr>
      </w:pPr>
    </w:p>
    <w:p w:rsidR="008D7C57" w:rsidRPr="006A7F4A" w:rsidRDefault="008D7C57" w:rsidP="008D7C57">
      <w:pPr>
        <w:spacing w:after="0"/>
        <w:rPr>
          <w:rFonts w:ascii="Cambria Math" w:hAnsi="Cambria Math"/>
        </w:rPr>
      </w:pPr>
      <w:r w:rsidRPr="006A7F4A">
        <w:rPr>
          <w:rFonts w:ascii="Cambria Math" w:hAnsi="Cambria Math"/>
        </w:rPr>
        <w:t xml:space="preserve">In the </w:t>
      </w:r>
      <w:r w:rsidRPr="004F35F3">
        <w:rPr>
          <w:rFonts w:ascii="Cambria Math" w:hAnsi="Cambria Math"/>
          <w:color w:val="8064A2" w:themeColor="accent4"/>
        </w:rPr>
        <w:t xml:space="preserve">LAC </w:t>
      </w:r>
      <w:proofErr w:type="spellStart"/>
      <w:r w:rsidRPr="004F35F3">
        <w:rPr>
          <w:rFonts w:ascii="Cambria Math" w:hAnsi="Cambria Math"/>
          <w:color w:val="8064A2" w:themeColor="accent4"/>
        </w:rPr>
        <w:t>operon</w:t>
      </w:r>
      <w:proofErr w:type="spellEnd"/>
      <w:r w:rsidRPr="004F35F3">
        <w:rPr>
          <w:rFonts w:ascii="Cambria Math" w:hAnsi="Cambria Math"/>
          <w:color w:val="8064A2" w:themeColor="accent4"/>
        </w:rPr>
        <w:t xml:space="preserve"> </w:t>
      </w:r>
      <w:r w:rsidRPr="006A7F4A">
        <w:rPr>
          <w:rFonts w:ascii="Cambria Math" w:hAnsi="Cambria Math"/>
        </w:rPr>
        <w:t>we saw t</w:t>
      </w:r>
      <w:r w:rsidR="004F35F3">
        <w:rPr>
          <w:rFonts w:ascii="Cambria Math" w:hAnsi="Cambria Math"/>
        </w:rPr>
        <w:t>w</w:t>
      </w:r>
      <w:r w:rsidRPr="006A7F4A">
        <w:rPr>
          <w:rFonts w:ascii="Cambria Math" w:hAnsi="Cambria Math"/>
        </w:rPr>
        <w:t xml:space="preserve">o examples of gene regulation. In one, </w:t>
      </w:r>
      <w:r w:rsidRPr="004F35F3">
        <w:rPr>
          <w:rFonts w:ascii="Cambria Math" w:hAnsi="Cambria Math"/>
          <w:i/>
        </w:rPr>
        <w:t>the repressor protein binds to the genome unless removed by the action of an inducer (lactose)</w:t>
      </w:r>
      <w:r w:rsidR="00E37F4D" w:rsidRPr="006A7F4A">
        <w:rPr>
          <w:rFonts w:ascii="Cambria Math" w:hAnsi="Cambria Math"/>
        </w:rPr>
        <w:t xml:space="preserve">. In the other example </w:t>
      </w:r>
      <w:r w:rsidR="00E37F4D" w:rsidRPr="004F35F3">
        <w:rPr>
          <w:rFonts w:ascii="Cambria Math" w:hAnsi="Cambria Math"/>
          <w:i/>
        </w:rPr>
        <w:t>an activator protein does not bind</w:t>
      </w:r>
      <w:r w:rsidR="004F35F3" w:rsidRPr="004F35F3">
        <w:rPr>
          <w:rFonts w:ascii="Cambria Math" w:hAnsi="Cambria Math"/>
          <w:i/>
        </w:rPr>
        <w:t xml:space="preserve"> to the genome </w:t>
      </w:r>
      <w:r w:rsidR="001A7885" w:rsidRPr="004F35F3">
        <w:rPr>
          <w:rFonts w:ascii="Cambria Math" w:hAnsi="Cambria Math"/>
          <w:i/>
        </w:rPr>
        <w:t>unless it is activated by a separate inducer (</w:t>
      </w:r>
      <w:proofErr w:type="spellStart"/>
      <w:r w:rsidR="001A7885" w:rsidRPr="004F35F3">
        <w:rPr>
          <w:rFonts w:ascii="Cambria Math" w:hAnsi="Cambria Math"/>
          <w:i/>
        </w:rPr>
        <w:t>cAMP</w:t>
      </w:r>
      <w:proofErr w:type="spellEnd"/>
      <w:r w:rsidR="001A7885" w:rsidRPr="004F35F3">
        <w:rPr>
          <w:rFonts w:ascii="Cambria Math" w:hAnsi="Cambria Math"/>
          <w:i/>
        </w:rPr>
        <w:t>).</w:t>
      </w:r>
      <w:r w:rsidR="004F35F3">
        <w:rPr>
          <w:rFonts w:ascii="Cambria Math" w:hAnsi="Cambria Math"/>
        </w:rPr>
        <w:t xml:space="preserve"> B/c an inducer plays a role</w:t>
      </w:r>
      <w:r w:rsidR="001A7885" w:rsidRPr="006A7F4A">
        <w:rPr>
          <w:rFonts w:ascii="Cambria Math" w:hAnsi="Cambria Math"/>
        </w:rPr>
        <w:t xml:space="preserve"> in both forms of control (regulation), the LAC </w:t>
      </w:r>
      <w:proofErr w:type="spellStart"/>
      <w:r w:rsidR="001A7885" w:rsidRPr="006A7F4A">
        <w:rPr>
          <w:rFonts w:ascii="Cambria Math" w:hAnsi="Cambria Math"/>
        </w:rPr>
        <w:t>operon</w:t>
      </w:r>
      <w:proofErr w:type="spellEnd"/>
      <w:r w:rsidR="001A7885" w:rsidRPr="006A7F4A">
        <w:rPr>
          <w:rFonts w:ascii="Cambria Math" w:hAnsi="Cambria Math"/>
        </w:rPr>
        <w:t xml:space="preserve"> is known as an </w:t>
      </w:r>
      <w:r w:rsidR="001A7885" w:rsidRPr="004F35F3">
        <w:rPr>
          <w:rFonts w:ascii="Cambria Math" w:hAnsi="Cambria Math"/>
          <w:color w:val="7030A0"/>
        </w:rPr>
        <w:t>“</w:t>
      </w:r>
      <w:r w:rsidR="001A7885" w:rsidRPr="004F35F3">
        <w:rPr>
          <w:rFonts w:ascii="Cambria Math" w:hAnsi="Cambria Math"/>
          <w:b/>
          <w:color w:val="7030A0"/>
        </w:rPr>
        <w:t xml:space="preserve">inducible </w:t>
      </w:r>
      <w:proofErr w:type="spellStart"/>
      <w:r w:rsidR="001A7885" w:rsidRPr="004F35F3">
        <w:rPr>
          <w:rFonts w:ascii="Cambria Math" w:hAnsi="Cambria Math"/>
          <w:b/>
          <w:color w:val="7030A0"/>
        </w:rPr>
        <w:t>operon</w:t>
      </w:r>
      <w:proofErr w:type="spellEnd"/>
      <w:r w:rsidR="001A7885" w:rsidRPr="004F35F3">
        <w:rPr>
          <w:rFonts w:ascii="Cambria Math" w:hAnsi="Cambria Math"/>
          <w:color w:val="7030A0"/>
        </w:rPr>
        <w:t>”.</w:t>
      </w:r>
      <w:r w:rsidR="001A7885" w:rsidRPr="006A7F4A">
        <w:rPr>
          <w:rFonts w:ascii="Cambria Math" w:hAnsi="Cambria Math"/>
        </w:rPr>
        <w:t xml:space="preserve"> Another </w:t>
      </w:r>
      <w:proofErr w:type="spellStart"/>
      <w:r w:rsidR="001A7885" w:rsidRPr="006A7F4A">
        <w:rPr>
          <w:rFonts w:ascii="Cambria Math" w:hAnsi="Cambria Math"/>
        </w:rPr>
        <w:t>operon</w:t>
      </w:r>
      <w:proofErr w:type="spellEnd"/>
      <w:r w:rsidR="001A7885" w:rsidRPr="006A7F4A">
        <w:rPr>
          <w:rFonts w:ascii="Cambria Math" w:hAnsi="Cambria Math"/>
        </w:rPr>
        <w:t xml:space="preserve"> found in the genome of </w:t>
      </w:r>
      <w:proofErr w:type="spellStart"/>
      <w:r w:rsidR="001A7885" w:rsidRPr="006A7F4A">
        <w:rPr>
          <w:rFonts w:ascii="Cambria Math" w:hAnsi="Cambria Math"/>
          <w:u w:val="single"/>
        </w:rPr>
        <w:t>E.coli</w:t>
      </w:r>
      <w:proofErr w:type="spellEnd"/>
      <w:r w:rsidR="001A7885" w:rsidRPr="006A7F4A">
        <w:rPr>
          <w:rFonts w:ascii="Cambria Math" w:hAnsi="Cambria Math"/>
        </w:rPr>
        <w:t xml:space="preserve"> acts as a </w:t>
      </w:r>
      <w:r w:rsidR="001A7885" w:rsidRPr="004F35F3">
        <w:rPr>
          <w:rFonts w:ascii="Cambria Math" w:hAnsi="Cambria Math"/>
          <w:b/>
          <w:color w:val="00B050"/>
        </w:rPr>
        <w:t xml:space="preserve">repressible </w:t>
      </w:r>
      <w:proofErr w:type="spellStart"/>
      <w:r w:rsidR="001A7885" w:rsidRPr="004F35F3">
        <w:rPr>
          <w:rFonts w:ascii="Cambria Math" w:hAnsi="Cambria Math"/>
          <w:b/>
          <w:color w:val="00B050"/>
        </w:rPr>
        <w:t>operon</w:t>
      </w:r>
      <w:proofErr w:type="spellEnd"/>
      <w:r w:rsidR="001A7885" w:rsidRPr="004F35F3">
        <w:rPr>
          <w:rFonts w:ascii="Cambria Math" w:hAnsi="Cambria Math"/>
          <w:color w:val="00B050"/>
        </w:rPr>
        <w:t>.</w:t>
      </w:r>
      <w:r w:rsidR="001A7885" w:rsidRPr="006A7F4A">
        <w:rPr>
          <w:rFonts w:ascii="Cambria Math" w:hAnsi="Cambria Math"/>
        </w:rPr>
        <w:t xml:space="preserve"> An example of which is the </w:t>
      </w:r>
      <w:r w:rsidR="001A7885" w:rsidRPr="004F35F3">
        <w:rPr>
          <w:rFonts w:ascii="Cambria Math" w:hAnsi="Cambria Math"/>
          <w:color w:val="92D050"/>
        </w:rPr>
        <w:t xml:space="preserve">TRP </w:t>
      </w:r>
      <w:proofErr w:type="spellStart"/>
      <w:r w:rsidR="001A7885" w:rsidRPr="004F35F3">
        <w:rPr>
          <w:rFonts w:ascii="Cambria Math" w:hAnsi="Cambria Math"/>
          <w:color w:val="92D050"/>
        </w:rPr>
        <w:t>operon</w:t>
      </w:r>
      <w:proofErr w:type="spellEnd"/>
      <w:r w:rsidR="001A7885" w:rsidRPr="006A7F4A">
        <w:rPr>
          <w:rFonts w:ascii="Cambria Math" w:hAnsi="Cambria Math"/>
        </w:rPr>
        <w:t>.</w:t>
      </w:r>
    </w:p>
    <w:p w:rsidR="001A7885" w:rsidRPr="006A7F4A" w:rsidRDefault="001A7885" w:rsidP="008D7C57">
      <w:pPr>
        <w:spacing w:after="0"/>
        <w:rPr>
          <w:rFonts w:ascii="Cambria Math" w:hAnsi="Cambria Math"/>
        </w:rPr>
      </w:pPr>
    </w:p>
    <w:p w:rsidR="001A7885" w:rsidRPr="006A7F4A" w:rsidRDefault="001A7885" w:rsidP="008D7C57">
      <w:pPr>
        <w:spacing w:after="0"/>
        <w:rPr>
          <w:rFonts w:ascii="Cambria Math" w:hAnsi="Cambria Math"/>
        </w:rPr>
      </w:pPr>
      <w:r w:rsidRPr="006A7F4A">
        <w:rPr>
          <w:rFonts w:ascii="Cambria Math" w:hAnsi="Cambria Math"/>
        </w:rPr>
        <w:t xml:space="preserve">B. </w:t>
      </w:r>
      <w:r w:rsidRPr="00CC096D">
        <w:rPr>
          <w:rFonts w:ascii="Cambria Math" w:hAnsi="Cambria Math"/>
          <w:color w:val="92D050"/>
        </w:rPr>
        <w:t xml:space="preserve">TRP </w:t>
      </w:r>
      <w:proofErr w:type="spellStart"/>
      <w:r w:rsidRPr="00CC096D">
        <w:rPr>
          <w:rFonts w:ascii="Cambria Math" w:hAnsi="Cambria Math"/>
          <w:color w:val="92D050"/>
        </w:rPr>
        <w:t>Operon</w:t>
      </w:r>
      <w:proofErr w:type="spellEnd"/>
    </w:p>
    <w:p w:rsidR="001A7885" w:rsidRPr="006A7F4A" w:rsidRDefault="001A7885" w:rsidP="001A7885">
      <w:pPr>
        <w:pStyle w:val="ListParagraph"/>
        <w:numPr>
          <w:ilvl w:val="0"/>
          <w:numId w:val="41"/>
        </w:numPr>
        <w:spacing w:after="0"/>
        <w:rPr>
          <w:rFonts w:ascii="Cambria Math" w:hAnsi="Cambria Math"/>
        </w:rPr>
      </w:pPr>
      <w:r w:rsidRPr="006A7F4A">
        <w:rPr>
          <w:rFonts w:ascii="Cambria Math" w:hAnsi="Cambria Math"/>
        </w:rPr>
        <w:t xml:space="preserve">under normal conditions </w:t>
      </w:r>
      <w:proofErr w:type="spellStart"/>
      <w:r w:rsidRPr="00CC096D">
        <w:rPr>
          <w:rFonts w:ascii="Cambria Math" w:hAnsi="Cambria Math"/>
          <w:color w:val="00B050"/>
          <w:u w:val="single"/>
        </w:rPr>
        <w:t>E.coli</w:t>
      </w:r>
      <w:proofErr w:type="spellEnd"/>
      <w:r w:rsidRPr="006A7F4A">
        <w:rPr>
          <w:rFonts w:ascii="Cambria Math" w:hAnsi="Cambria Math"/>
        </w:rPr>
        <w:t xml:space="preserve"> produces the enzyme that is requires to synthesize the amino acid tryptophan</w:t>
      </w:r>
    </w:p>
    <w:p w:rsidR="001A7885" w:rsidRPr="006A7F4A" w:rsidRDefault="008C0EA4" w:rsidP="001A7885">
      <w:pPr>
        <w:pStyle w:val="ListParagraph"/>
        <w:numPr>
          <w:ilvl w:val="0"/>
          <w:numId w:val="41"/>
        </w:numPr>
        <w:spacing w:after="0"/>
        <w:rPr>
          <w:rFonts w:ascii="Cambria Math" w:hAnsi="Cambria Math"/>
        </w:rPr>
      </w:pPr>
      <w:r w:rsidRPr="008C0EA4">
        <w:rPr>
          <w:rFonts w:ascii="Cambria Math" w:hAnsi="Cambria Math"/>
          <w:b/>
          <w:noProof/>
          <w:lang w:eastAsia="en-CA"/>
        </w:rPr>
        <w:pict>
          <v:shape id="_x0000_s1273" type="#_x0000_t202" style="position:absolute;left:0;text-align:left;margin-left:198.9pt;margin-top:30pt;width:166.35pt;height:39.1pt;z-index:251826176" filled="f" stroked="f">
            <v:textbox>
              <w:txbxContent>
                <w:p w:rsidR="00F363F9" w:rsidRPr="006B53AC" w:rsidRDefault="00F363F9" w:rsidP="006B53AC">
                  <w:pPr>
                    <w:jc w:val="center"/>
                    <w:rPr>
                      <w:color w:val="0033CC"/>
                    </w:rPr>
                  </w:pPr>
                  <w:r w:rsidRPr="006B53AC">
                    <w:rPr>
                      <w:color w:val="0033CC"/>
                    </w:rPr>
                    <w:t>Genes that code for the enzyme that synthesizes tryptophan</w:t>
                  </w:r>
                </w:p>
              </w:txbxContent>
            </v:textbox>
          </v:shape>
        </w:pict>
      </w:r>
      <w:r w:rsidR="004F35F3">
        <w:rPr>
          <w:rFonts w:ascii="Cambria Math" w:hAnsi="Cambria Math"/>
        </w:rPr>
        <w:t>if the me</w:t>
      </w:r>
      <w:r w:rsidR="001A7885" w:rsidRPr="006A7F4A">
        <w:rPr>
          <w:rFonts w:ascii="Cambria Math" w:hAnsi="Cambria Math"/>
        </w:rPr>
        <w:t>dium already contains tryptophan, it does not make sense of the cell to waste energy producing more of it</w:t>
      </w:r>
    </w:p>
    <w:p w:rsidR="00CC096D" w:rsidRDefault="008C0EA4" w:rsidP="001A7885">
      <w:pPr>
        <w:spacing w:after="0"/>
        <w:rPr>
          <w:rFonts w:ascii="Cambria Math" w:hAnsi="Cambria Math"/>
          <w:b/>
        </w:rPr>
      </w:pPr>
      <w:r>
        <w:rPr>
          <w:rFonts w:ascii="Cambria Math" w:hAnsi="Cambria Math"/>
          <w:b/>
          <w:noProof/>
          <w:lang w:eastAsia="en-CA"/>
        </w:rPr>
        <w:pict>
          <v:shape id="_x0000_s1268" type="#_x0000_t202" style="position:absolute;margin-left:95.35pt;margin-top:10.2pt;width:66.75pt;height:22.45pt;z-index:251821056" stroked="f">
            <v:textbox>
              <w:txbxContent>
                <w:p w:rsidR="00F363F9" w:rsidRPr="006B53AC" w:rsidRDefault="00F363F9">
                  <w:pPr>
                    <w:rPr>
                      <w:color w:val="0033CC"/>
                    </w:rPr>
                  </w:pPr>
                  <w:proofErr w:type="gramStart"/>
                  <w:r w:rsidRPr="006B53AC">
                    <w:rPr>
                      <w:color w:val="0033CC"/>
                    </w:rPr>
                    <w:t>promoter</w:t>
                  </w:r>
                  <w:proofErr w:type="gramEnd"/>
                </w:p>
              </w:txbxContent>
            </v:textbox>
          </v:shape>
        </w:pict>
      </w:r>
      <w:r w:rsidR="006B53AC">
        <w:rPr>
          <w:rFonts w:ascii="Cambria Math" w:hAnsi="Cambria Math"/>
          <w:b/>
        </w:rPr>
        <w:t>TRP OPERON:</w:t>
      </w:r>
    </w:p>
    <w:p w:rsidR="00CC096D" w:rsidRDefault="008C0EA4" w:rsidP="001A7885">
      <w:pPr>
        <w:spacing w:after="0"/>
        <w:rPr>
          <w:rFonts w:ascii="Cambria Math" w:hAnsi="Cambria Math"/>
          <w:b/>
        </w:rPr>
      </w:pPr>
      <w:r>
        <w:rPr>
          <w:rFonts w:ascii="Cambria Math" w:hAnsi="Cambria Math"/>
          <w:b/>
          <w:noProof/>
          <w:lang w:eastAsia="en-CA"/>
        </w:rPr>
        <w:pict>
          <v:shape id="_x0000_s1269" type="#_x0000_t32" style="position:absolute;margin-left:125.25pt;margin-top:12.05pt;width:0;height:22.9pt;z-index:251822080" o:connectortype="straight" strokecolor="#03c">
            <v:stroke endarrow="block"/>
          </v:shape>
        </w:pict>
      </w:r>
    </w:p>
    <w:p w:rsidR="00CC096D" w:rsidRDefault="008C0EA4" w:rsidP="001A7885">
      <w:pPr>
        <w:spacing w:after="0"/>
        <w:rPr>
          <w:rFonts w:ascii="Cambria Math" w:hAnsi="Cambria Math"/>
          <w:b/>
        </w:rPr>
      </w:pPr>
      <w:r w:rsidRPr="008C0EA4">
        <w:rPr>
          <w:rFonts w:ascii="Cambria Math" w:hAnsi="Cambria Math"/>
          <w:noProof/>
          <w:lang w:eastAsia="en-CA"/>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272" type="#_x0000_t87" style="position:absolute;margin-left:280.35pt;margin-top:-37.85pt;width:8.6pt;height:96.75pt;rotation:90;z-index:251825152" strokecolor="#03c"/>
        </w:pict>
      </w:r>
    </w:p>
    <w:p w:rsidR="00CC096D" w:rsidRDefault="008C0EA4" w:rsidP="001A7885">
      <w:pPr>
        <w:spacing w:after="0"/>
        <w:rPr>
          <w:rFonts w:ascii="Cambria Math" w:hAnsi="Cambria Math"/>
          <w:b/>
        </w:rPr>
      </w:pPr>
      <w:r>
        <w:rPr>
          <w:rFonts w:ascii="Cambria Math" w:hAnsi="Cambria Math"/>
          <w:b/>
          <w:noProof/>
          <w:lang w:eastAsia="en-CA"/>
        </w:rPr>
        <w:pict>
          <v:group id="_x0000_s1265" style="position:absolute;margin-left:70.7pt;margin-top:.05pt;width:291.75pt;height:22.9pt;z-index:251817984" coordorigin="2854,10738" coordsize="5835,458">
            <v:rect id="_x0000_s1242" style="position:absolute;left:2930;top:10795;width:5702;height:352" o:regroupid="5"/>
            <v:oval id="_x0000_s1243" style="position:absolute;left:2854;top:10795;width:143;height:352" o:regroupid="5"/>
            <v:oval id="_x0000_s1244" style="position:absolute;left:8546;top:10795;width:143;height:352" o:regroupid="5"/>
            <v:shape id="_x0000_s1245" type="#_x0000_t202" style="position:absolute;left:3569;top:10795;width:800;height:352" o:regroupid="5" filled="f">
              <v:textbox>
                <w:txbxContent>
                  <w:p w:rsidR="00F363F9" w:rsidRPr="00CC096D" w:rsidRDefault="00F363F9" w:rsidP="00CC096D"/>
                </w:txbxContent>
              </v:textbox>
            </v:shape>
            <v:shape id="_x0000_s1246" type="#_x0000_t202" style="position:absolute;left:4369;top:10795;width:525;height:352" o:regroupid="5">
              <v:textbox>
                <w:txbxContent>
                  <w:p w:rsidR="00F363F9" w:rsidRPr="00C865C7" w:rsidRDefault="00F363F9" w:rsidP="00CC096D">
                    <w:pPr>
                      <w:spacing w:after="0" w:line="240" w:lineRule="auto"/>
                      <w:jc w:val="center"/>
                      <w:rPr>
                        <w:sz w:val="20"/>
                        <w:szCs w:val="20"/>
                      </w:rPr>
                    </w:pPr>
                    <w:r>
                      <w:rPr>
                        <w:sz w:val="20"/>
                        <w:szCs w:val="20"/>
                      </w:rPr>
                      <w:t>O</w:t>
                    </w:r>
                  </w:p>
                </w:txbxContent>
              </v:textbox>
            </v:shape>
            <v:shape id="_x0000_s1247" type="#_x0000_t202" style="position:absolute;left:6165;top:10795;width:387;height:352" o:regroupid="5">
              <v:textbox>
                <w:txbxContent>
                  <w:p w:rsidR="00F363F9" w:rsidRPr="00C865C7" w:rsidRDefault="00F363F9" w:rsidP="00CC096D">
                    <w:pPr>
                      <w:spacing w:after="0" w:line="240" w:lineRule="auto"/>
                      <w:jc w:val="center"/>
                      <w:rPr>
                        <w:sz w:val="20"/>
                        <w:szCs w:val="20"/>
                      </w:rPr>
                    </w:pPr>
                    <w:r>
                      <w:rPr>
                        <w:sz w:val="20"/>
                        <w:szCs w:val="20"/>
                      </w:rPr>
                      <w:t>E</w:t>
                    </w:r>
                  </w:p>
                </w:txbxContent>
              </v:textbox>
            </v:shape>
            <v:shape id="_x0000_s1250" type="#_x0000_t202" style="position:absolute;left:6552;top:10795;width:387;height:352">
              <v:textbox>
                <w:txbxContent>
                  <w:p w:rsidR="00F363F9" w:rsidRPr="00C865C7" w:rsidRDefault="00F363F9" w:rsidP="00CC096D">
                    <w:pPr>
                      <w:spacing w:after="0" w:line="240" w:lineRule="auto"/>
                      <w:jc w:val="center"/>
                      <w:rPr>
                        <w:sz w:val="20"/>
                        <w:szCs w:val="20"/>
                      </w:rPr>
                    </w:pPr>
                    <w:r>
                      <w:rPr>
                        <w:sz w:val="20"/>
                        <w:szCs w:val="20"/>
                      </w:rPr>
                      <w:t>D</w:t>
                    </w:r>
                  </w:p>
                </w:txbxContent>
              </v:textbox>
            </v:shape>
            <v:shape id="_x0000_s1260" type="#_x0000_t202" style="position:absolute;left:6939;top:10795;width:387;height:352">
              <v:textbox>
                <w:txbxContent>
                  <w:p w:rsidR="00F363F9" w:rsidRPr="00C865C7" w:rsidRDefault="00F363F9" w:rsidP="00CC096D">
                    <w:pPr>
                      <w:spacing w:after="0" w:line="240" w:lineRule="auto"/>
                      <w:rPr>
                        <w:sz w:val="20"/>
                        <w:szCs w:val="20"/>
                      </w:rPr>
                    </w:pPr>
                    <w:r>
                      <w:rPr>
                        <w:sz w:val="20"/>
                        <w:szCs w:val="20"/>
                      </w:rPr>
                      <w:t>C</w:t>
                    </w:r>
                  </w:p>
                </w:txbxContent>
              </v:textbox>
            </v:shape>
            <v:shape id="_x0000_s1261" type="#_x0000_t202" style="position:absolute;left:7326;top:10795;width:387;height:352">
              <v:textbox>
                <w:txbxContent>
                  <w:p w:rsidR="00F363F9" w:rsidRPr="00C865C7" w:rsidRDefault="00F363F9" w:rsidP="00CC096D">
                    <w:pPr>
                      <w:spacing w:after="0" w:line="240" w:lineRule="auto"/>
                      <w:jc w:val="center"/>
                      <w:rPr>
                        <w:sz w:val="20"/>
                        <w:szCs w:val="20"/>
                      </w:rPr>
                    </w:pPr>
                    <w:r>
                      <w:rPr>
                        <w:sz w:val="20"/>
                        <w:szCs w:val="20"/>
                      </w:rPr>
                      <w:t>B</w:t>
                    </w:r>
                  </w:p>
                </w:txbxContent>
              </v:textbox>
            </v:shape>
            <v:shape id="_x0000_s1262" type="#_x0000_t202" style="position:absolute;left:7713;top:10795;width:387;height:352">
              <v:textbox>
                <w:txbxContent>
                  <w:p w:rsidR="00F363F9" w:rsidRPr="00C865C7" w:rsidRDefault="00F363F9" w:rsidP="00CC096D">
                    <w:pPr>
                      <w:spacing w:after="0" w:line="240" w:lineRule="auto"/>
                      <w:jc w:val="center"/>
                      <w:rPr>
                        <w:sz w:val="20"/>
                        <w:szCs w:val="20"/>
                      </w:rPr>
                    </w:pPr>
                    <w:r>
                      <w:rPr>
                        <w:sz w:val="20"/>
                        <w:szCs w:val="20"/>
                      </w:rPr>
                      <w:t>A</w:t>
                    </w:r>
                  </w:p>
                </w:txbxContent>
              </v:textbox>
            </v:shape>
            <v:shape id="_x0000_s1263" type="#_x0000_t202" style="position:absolute;left:2889;top:10795;width:770;height:352" filled="f" stroked="f">
              <v:textbox>
                <w:txbxContent>
                  <w:p w:rsidR="00F363F9" w:rsidRPr="00C865C7" w:rsidRDefault="00F363F9" w:rsidP="00CC096D">
                    <w:pPr>
                      <w:spacing w:after="0" w:line="240" w:lineRule="auto"/>
                      <w:jc w:val="center"/>
                      <w:rPr>
                        <w:sz w:val="20"/>
                        <w:szCs w:val="20"/>
                      </w:rPr>
                    </w:pPr>
                    <w:proofErr w:type="spellStart"/>
                    <w:proofErr w:type="gramStart"/>
                    <w:r>
                      <w:rPr>
                        <w:sz w:val="20"/>
                        <w:szCs w:val="20"/>
                      </w:rPr>
                      <w:t>trp</w:t>
                    </w:r>
                    <w:proofErr w:type="spellEnd"/>
                    <w:proofErr w:type="gramEnd"/>
                    <w:r>
                      <w:rPr>
                        <w:sz w:val="20"/>
                        <w:szCs w:val="20"/>
                      </w:rPr>
                      <w:t xml:space="preserve"> R</w:t>
                    </w:r>
                  </w:p>
                </w:txbxContent>
              </v:textbox>
            </v:shape>
            <v:shape id="_x0000_s1264" type="#_x0000_t202" style="position:absolute;left:3242;top:10738;width:1374;height:458" filled="f" stroked="f">
              <v:textbox>
                <w:txbxContent>
                  <w:p w:rsidR="00F363F9" w:rsidRPr="00CC096D" w:rsidRDefault="00F363F9" w:rsidP="00CC096D">
                    <w:pPr>
                      <w:spacing w:after="0" w:line="240" w:lineRule="auto"/>
                      <w:jc w:val="center"/>
                      <w:rPr>
                        <w:sz w:val="19"/>
                        <w:szCs w:val="19"/>
                      </w:rPr>
                    </w:pPr>
                    <w:proofErr w:type="spellStart"/>
                    <w:r w:rsidRPr="00CC096D">
                      <w:rPr>
                        <w:sz w:val="19"/>
                        <w:szCs w:val="19"/>
                      </w:rPr>
                      <w:t>Ptrp</w:t>
                    </w:r>
                    <w:proofErr w:type="spellEnd"/>
                  </w:p>
                  <w:p w:rsidR="00F363F9" w:rsidRDefault="00F363F9"/>
                </w:txbxContent>
              </v:textbox>
            </v:shape>
          </v:group>
        </w:pict>
      </w:r>
    </w:p>
    <w:p w:rsidR="00CC096D" w:rsidRDefault="008C0EA4" w:rsidP="001A7885">
      <w:pPr>
        <w:spacing w:after="0"/>
        <w:rPr>
          <w:rFonts w:ascii="Cambria Math" w:hAnsi="Cambria Math"/>
          <w:b/>
        </w:rPr>
      </w:pPr>
      <w:r>
        <w:rPr>
          <w:rFonts w:ascii="Cambria Math" w:hAnsi="Cambria Math"/>
          <w:b/>
          <w:noProof/>
          <w:lang w:eastAsia="en-CA"/>
        </w:rPr>
        <w:pict>
          <v:shape id="_x0000_s1271" type="#_x0000_t32" style="position:absolute;margin-left:166.4pt;margin-top:1.35pt;width:10pt;height:23.45pt;flip:x y;z-index:251824128" o:connectortype="straight" strokecolor="#03c">
            <v:stroke endarrow="block"/>
          </v:shape>
        </w:pict>
      </w:r>
      <w:r>
        <w:rPr>
          <w:rFonts w:ascii="Cambria Math" w:hAnsi="Cambria Math"/>
          <w:b/>
          <w:noProof/>
          <w:lang w:eastAsia="en-CA"/>
        </w:rPr>
        <w:pict>
          <v:shape id="_x0000_s1267" type="#_x0000_t32" style="position:absolute;margin-left:95.35pt;margin-top:5.65pt;width:0;height:14.35pt;flip:y;z-index:251820032" o:connectortype="straight" strokecolor="#03c">
            <v:stroke endarrow="block"/>
          </v:shape>
        </w:pict>
      </w:r>
    </w:p>
    <w:p w:rsidR="006B53AC" w:rsidRDefault="008C0EA4" w:rsidP="001A7885">
      <w:pPr>
        <w:spacing w:after="0"/>
        <w:rPr>
          <w:rFonts w:ascii="Cambria Math" w:hAnsi="Cambria Math"/>
          <w:b/>
        </w:rPr>
      </w:pPr>
      <w:r>
        <w:rPr>
          <w:rFonts w:ascii="Cambria Math" w:hAnsi="Cambria Math"/>
          <w:b/>
          <w:noProof/>
          <w:lang w:eastAsia="en-CA"/>
        </w:rPr>
        <w:pict>
          <v:shape id="_x0000_s1270" type="#_x0000_t202" style="position:absolute;margin-left:162.1pt;margin-top:5.2pt;width:71.05pt;height:20.5pt;z-index:251823104" stroked="f">
            <v:textbox>
              <w:txbxContent>
                <w:p w:rsidR="00F363F9" w:rsidRPr="006B53AC" w:rsidRDefault="00F363F9">
                  <w:pPr>
                    <w:rPr>
                      <w:color w:val="0033CC"/>
                    </w:rPr>
                  </w:pPr>
                  <w:proofErr w:type="gramStart"/>
                  <w:r w:rsidRPr="006B53AC">
                    <w:rPr>
                      <w:color w:val="0033CC"/>
                    </w:rPr>
                    <w:t>operator</w:t>
                  </w:r>
                  <w:proofErr w:type="gramEnd"/>
                </w:p>
              </w:txbxContent>
            </v:textbox>
          </v:shape>
        </w:pict>
      </w:r>
      <w:r>
        <w:rPr>
          <w:rFonts w:ascii="Cambria Math" w:hAnsi="Cambria Math"/>
          <w:b/>
          <w:noProof/>
          <w:lang w:eastAsia="en-CA"/>
        </w:rPr>
        <w:pict>
          <v:shape id="_x0000_s1266" type="#_x0000_t202" style="position:absolute;margin-left:22.4pt;margin-top:.9pt;width:128.35pt;height:37.2pt;z-index:251819008" stroked="f">
            <v:textbox>
              <w:txbxContent>
                <w:p w:rsidR="00F363F9" w:rsidRPr="006B53AC" w:rsidRDefault="00F363F9" w:rsidP="006B53AC">
                  <w:pPr>
                    <w:jc w:val="center"/>
                    <w:rPr>
                      <w:color w:val="0033CC"/>
                    </w:rPr>
                  </w:pPr>
                  <w:r w:rsidRPr="006B53AC">
                    <w:rPr>
                      <w:color w:val="0033CC"/>
                    </w:rPr>
                    <w:t>Genes that code for repressor protein</w:t>
                  </w:r>
                </w:p>
              </w:txbxContent>
            </v:textbox>
          </v:shape>
        </w:pict>
      </w:r>
    </w:p>
    <w:p w:rsidR="00CC096D" w:rsidRDefault="00CC096D" w:rsidP="001A7885">
      <w:pPr>
        <w:spacing w:after="0"/>
        <w:rPr>
          <w:rFonts w:ascii="Cambria Math" w:hAnsi="Cambria Math"/>
          <w:b/>
        </w:rPr>
      </w:pPr>
    </w:p>
    <w:p w:rsidR="00CC096D" w:rsidRPr="006A7F4A" w:rsidRDefault="00CC096D" w:rsidP="001A7885">
      <w:pPr>
        <w:spacing w:after="0"/>
        <w:rPr>
          <w:rFonts w:ascii="Cambria Math" w:hAnsi="Cambria Math"/>
          <w:b/>
        </w:rPr>
      </w:pPr>
    </w:p>
    <w:p w:rsidR="001A7885" w:rsidRPr="006A7F4A" w:rsidRDefault="001A7885" w:rsidP="001A7885">
      <w:pPr>
        <w:pStyle w:val="ListParagraph"/>
        <w:numPr>
          <w:ilvl w:val="0"/>
          <w:numId w:val="42"/>
        </w:numPr>
        <w:spacing w:after="0"/>
        <w:rPr>
          <w:rFonts w:ascii="Cambria Math" w:hAnsi="Cambria Math"/>
        </w:rPr>
      </w:pPr>
      <w:r w:rsidRPr="006A7F4A">
        <w:rPr>
          <w:rFonts w:ascii="Cambria Math" w:hAnsi="Cambria Math"/>
        </w:rPr>
        <w:t xml:space="preserve">under normal conditions, the repressor </w:t>
      </w:r>
      <w:r w:rsidRPr="006A7F4A">
        <w:rPr>
          <w:rFonts w:ascii="Cambria Math" w:hAnsi="Cambria Math"/>
          <w:u w:val="single"/>
        </w:rPr>
        <w:t>does not</w:t>
      </w:r>
      <w:r w:rsidRPr="006A7F4A">
        <w:rPr>
          <w:rFonts w:ascii="Cambria Math" w:hAnsi="Cambria Math"/>
        </w:rPr>
        <w:t xml:space="preserve"> bind to the operator </w:t>
      </w:r>
      <w:r w:rsidRPr="006A7F4A">
        <w:rPr>
          <w:rFonts w:ascii="Cambria Math" w:hAnsi="Cambria Math"/>
        </w:rPr>
        <w:sym w:font="Symbol" w:char="F05C"/>
      </w:r>
      <w:r w:rsidRPr="006A7F4A">
        <w:rPr>
          <w:rFonts w:ascii="Cambria Math" w:hAnsi="Cambria Math"/>
        </w:rPr>
        <w:t xml:space="preserve"> transcription does not usually take place</w:t>
      </w:r>
    </w:p>
    <w:p w:rsidR="001A7885" w:rsidRPr="006A7F4A" w:rsidRDefault="001A7885" w:rsidP="001A7885">
      <w:pPr>
        <w:pStyle w:val="ListParagraph"/>
        <w:numPr>
          <w:ilvl w:val="0"/>
          <w:numId w:val="42"/>
        </w:numPr>
        <w:spacing w:after="0"/>
        <w:rPr>
          <w:rFonts w:ascii="Cambria Math" w:hAnsi="Cambria Math"/>
        </w:rPr>
      </w:pPr>
      <w:r w:rsidRPr="006A7F4A">
        <w:rPr>
          <w:rFonts w:ascii="Cambria Math" w:hAnsi="Cambria Math"/>
        </w:rPr>
        <w:t xml:space="preserve">when </w:t>
      </w:r>
      <w:proofErr w:type="spellStart"/>
      <w:r w:rsidRPr="006A7F4A">
        <w:rPr>
          <w:rFonts w:ascii="Cambria Math" w:hAnsi="Cambria Math"/>
        </w:rPr>
        <w:t>trp</w:t>
      </w:r>
      <w:proofErr w:type="spellEnd"/>
      <w:r w:rsidRPr="006A7F4A">
        <w:rPr>
          <w:rFonts w:ascii="Cambria Math" w:hAnsi="Cambria Math"/>
        </w:rPr>
        <w:t xml:space="preserve"> levels in the cell become high or the cell comes into contact with an external source of </w:t>
      </w:r>
      <w:proofErr w:type="spellStart"/>
      <w:r w:rsidRPr="006A7F4A">
        <w:rPr>
          <w:rFonts w:ascii="Cambria Math" w:hAnsi="Cambria Math"/>
        </w:rPr>
        <w:t>trp</w:t>
      </w:r>
      <w:proofErr w:type="spellEnd"/>
      <w:r w:rsidRPr="006A7F4A">
        <w:rPr>
          <w:rFonts w:ascii="Cambria Math" w:hAnsi="Cambria Math"/>
        </w:rPr>
        <w:t xml:space="preserve">, some of these </w:t>
      </w:r>
      <w:proofErr w:type="spellStart"/>
      <w:r w:rsidRPr="006A7F4A">
        <w:rPr>
          <w:rFonts w:ascii="Cambria Math" w:hAnsi="Cambria Math"/>
        </w:rPr>
        <w:t>trp</w:t>
      </w:r>
      <w:proofErr w:type="spellEnd"/>
      <w:r w:rsidRPr="006A7F4A">
        <w:rPr>
          <w:rFonts w:ascii="Cambria Math" w:hAnsi="Cambria Math"/>
        </w:rPr>
        <w:t xml:space="preserve"> molecules will bind to the </w:t>
      </w:r>
      <w:proofErr w:type="spellStart"/>
      <w:r w:rsidRPr="006A7F4A">
        <w:rPr>
          <w:rFonts w:ascii="Cambria Math" w:hAnsi="Cambria Math"/>
        </w:rPr>
        <w:t>repressot</w:t>
      </w:r>
      <w:proofErr w:type="spellEnd"/>
      <w:r w:rsidRPr="006A7F4A">
        <w:rPr>
          <w:rFonts w:ascii="Cambria Math" w:hAnsi="Cambria Math"/>
        </w:rPr>
        <w:t xml:space="preserve"> and then the </w:t>
      </w:r>
      <w:proofErr w:type="spellStart"/>
      <w:r w:rsidRPr="006A7F4A">
        <w:rPr>
          <w:rFonts w:ascii="Cambria Math" w:hAnsi="Cambria Math"/>
        </w:rPr>
        <w:t>repressot</w:t>
      </w:r>
      <w:proofErr w:type="spellEnd"/>
      <w:r w:rsidRPr="006A7F4A">
        <w:rPr>
          <w:rFonts w:ascii="Cambria Math" w:hAnsi="Cambria Math"/>
        </w:rPr>
        <w:t xml:space="preserve"> will bind to the operator turning the gene OFF</w:t>
      </w:r>
    </w:p>
    <w:p w:rsidR="001A7885" w:rsidRPr="006A7F4A" w:rsidRDefault="001A7885" w:rsidP="001A7885">
      <w:pPr>
        <w:pStyle w:val="ListParagraph"/>
        <w:numPr>
          <w:ilvl w:val="0"/>
          <w:numId w:val="42"/>
        </w:numPr>
        <w:spacing w:after="0"/>
        <w:rPr>
          <w:rFonts w:ascii="Cambria Math" w:hAnsi="Cambria Math"/>
        </w:rPr>
      </w:pPr>
      <w:r w:rsidRPr="006A7F4A">
        <w:rPr>
          <w:rFonts w:ascii="Cambria Math" w:hAnsi="Cambria Math"/>
        </w:rPr>
        <w:t xml:space="preserve">the </w:t>
      </w:r>
      <w:proofErr w:type="spellStart"/>
      <w:r w:rsidRPr="006A7F4A">
        <w:rPr>
          <w:rFonts w:ascii="Cambria Math" w:hAnsi="Cambria Math"/>
        </w:rPr>
        <w:t>trp</w:t>
      </w:r>
      <w:proofErr w:type="spellEnd"/>
      <w:r w:rsidRPr="006A7F4A">
        <w:rPr>
          <w:rFonts w:ascii="Cambria Math" w:hAnsi="Cambria Math"/>
        </w:rPr>
        <w:t xml:space="preserve"> acts as a co-repressor to ↑ the affinity of the repressor for the operator</w:t>
      </w:r>
    </w:p>
    <w:p w:rsidR="001A7885" w:rsidRDefault="001A7885" w:rsidP="001A7885">
      <w:pPr>
        <w:spacing w:after="0"/>
        <w:rPr>
          <w:rFonts w:ascii="Cambria Math" w:hAnsi="Cambria Math"/>
          <w:b/>
        </w:rPr>
      </w:pPr>
    </w:p>
    <w:p w:rsidR="008405E0" w:rsidRDefault="008C0EA4" w:rsidP="001A7885">
      <w:pPr>
        <w:spacing w:after="0"/>
        <w:rPr>
          <w:rFonts w:ascii="Cambria Math" w:hAnsi="Cambria Math"/>
        </w:rPr>
      </w:pPr>
      <w:r>
        <w:rPr>
          <w:rFonts w:ascii="Cambria Math" w:hAnsi="Cambria Math"/>
          <w:noProof/>
          <w:lang w:eastAsia="en-CA"/>
        </w:rPr>
        <w:lastRenderedPageBreak/>
        <w:pict>
          <v:shape id="_x0000_s1316" type="#_x0000_t202" style="position:absolute;margin-left:33.85pt;margin-top:-39.1pt;width:81.6pt;height:22.7pt;z-index:251845632" filled="f" stroked="f">
            <v:textbox>
              <w:txbxContent>
                <w:p w:rsidR="00F363F9" w:rsidRPr="007B3E2A" w:rsidRDefault="00F363F9">
                  <w:pPr>
                    <w:rPr>
                      <w:color w:val="F81435"/>
                    </w:rPr>
                  </w:pPr>
                  <w:proofErr w:type="gramStart"/>
                  <w:r w:rsidRPr="007B3E2A">
                    <w:rPr>
                      <w:color w:val="F81435"/>
                    </w:rPr>
                    <w:t>repressor</w:t>
                  </w:r>
                  <w:proofErr w:type="gramEnd"/>
                </w:p>
              </w:txbxContent>
            </v:textbox>
          </v:shape>
        </w:pict>
      </w:r>
      <w:r>
        <w:rPr>
          <w:rFonts w:ascii="Cambria Math" w:hAnsi="Cambria Math"/>
          <w:noProof/>
          <w:lang w:eastAsia="en-CA"/>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294" type="#_x0000_t5" style="position:absolute;margin-left:170.8pt;margin-top:-4.15pt;width:12.35pt;height:13.2pt;rotation:15003727fd;z-index:251835392" adj="10413" fillcolor="#590c6e" strokecolor="#590c6e"/>
        </w:pict>
      </w:r>
      <w:r>
        <w:rPr>
          <w:rFonts w:ascii="Cambria Math" w:hAnsi="Cambria Math"/>
          <w:noProof/>
          <w:lang w:eastAsia="en-CA"/>
        </w:rPr>
        <w:pict>
          <v:shape id="_x0000_s1293" type="#_x0000_t5" style="position:absolute;margin-left:178.35pt;margin-top:-28.8pt;width:12.55pt;height:13.2pt;rotation:15003727fd;z-index:251834368" adj="10413" fillcolor="#590c6e" strokecolor="#590c6e"/>
        </w:pict>
      </w:r>
      <w:r>
        <w:rPr>
          <w:rFonts w:ascii="Cambria Math" w:hAnsi="Cambria Math"/>
          <w:noProof/>
          <w:lang w:eastAsia="en-CA"/>
        </w:rPr>
        <w:pict>
          <v:shape id="_x0000_s1295" type="#_x0000_t5" style="position:absolute;margin-left:198.4pt;margin-top:-16.7pt;width:12.75pt;height:13.2pt;rotation:15003727fd;z-index:251836416" adj="10413" fillcolor="#590c6e" strokecolor="#590c6e"/>
        </w:pict>
      </w:r>
      <w:r>
        <w:rPr>
          <w:rFonts w:ascii="Cambria Math" w:hAnsi="Cambria Math"/>
          <w:noProof/>
          <w:lang w:eastAsia="en-CA"/>
        </w:rPr>
        <w:pict>
          <v:shape id="_x0000_s1296" type="#_x0000_t5" style="position:absolute;margin-left:153.55pt;margin-top:-11.45pt;width:10.4pt;height:13.2pt;rotation:15003727fd;z-index:251837440" adj="10413" fillcolor="#590c6e" strokecolor="#590c6e"/>
        </w:pict>
      </w:r>
      <w:r>
        <w:rPr>
          <w:rFonts w:ascii="Cambria Math" w:hAnsi="Cambria Math"/>
          <w:noProof/>
          <w:lang w:eastAsia="en-CA"/>
        </w:rPr>
        <w:pict>
          <v:shape id="_x0000_s1292" type="#_x0000_t5" style="position:absolute;margin-left:153.25pt;margin-top:-29pt;width:12pt;height:13.2pt;rotation:15003727fd;z-index:251833344" adj="10413" fillcolor="#590c6e" strokecolor="#590c6e"/>
        </w:pict>
      </w:r>
      <w:r>
        <w:rPr>
          <w:rFonts w:ascii="Cambria Math" w:hAnsi="Cambria Math"/>
          <w:noProof/>
          <w:lang w:eastAsia="en-CA"/>
        </w:rPr>
        <w:pict>
          <v:shape id="_x0000_s1297" type="#_x0000_t202" style="position:absolute;margin-left:207.9pt;margin-top:-28.95pt;width:85.8pt;height:37.55pt;z-index:251838464" filled="f" stroked="f">
            <v:textbox style="mso-next-textbox:#_x0000_s1297">
              <w:txbxContent>
                <w:p w:rsidR="00F363F9" w:rsidRPr="007B3E2A" w:rsidRDefault="00F363F9">
                  <w:pPr>
                    <w:rPr>
                      <w:color w:val="590C6E"/>
                    </w:rPr>
                  </w:pPr>
                  <w:proofErr w:type="gramStart"/>
                  <w:r w:rsidRPr="007B3E2A">
                    <w:rPr>
                      <w:color w:val="590C6E"/>
                    </w:rPr>
                    <w:t>tryptophan</w:t>
                  </w:r>
                  <w:proofErr w:type="gramEnd"/>
                </w:p>
              </w:txbxContent>
            </v:textbox>
          </v:shape>
        </w:pict>
      </w:r>
      <w:r>
        <w:rPr>
          <w:rFonts w:ascii="Cambria Math" w:hAnsi="Cambria Math"/>
          <w:noProof/>
          <w:lang w:eastAsia="en-CA"/>
        </w:rPr>
        <w:pict>
          <v:shape id="_x0000_s1290" type="#_x0000_t5" style="position:absolute;margin-left:86.65pt;margin-top:-22.7pt;width:18.7pt;height:18.5pt;rotation:14685042fd;z-index:251831296" stroked="f"/>
        </w:pict>
      </w:r>
      <w:r>
        <w:rPr>
          <w:rFonts w:ascii="Cambria Math" w:hAnsi="Cambria Math"/>
          <w:noProof/>
          <w:lang w:eastAsia="en-CA"/>
        </w:rPr>
        <w:pict>
          <v:oval id="_x0000_s1289" style="position:absolute;margin-left:76.95pt;margin-top:-20.5pt;width:26.25pt;height:26.25pt;z-index:251830272" fillcolor="#f81435" strokecolor="#f81435"/>
        </w:pict>
      </w:r>
    </w:p>
    <w:p w:rsidR="008405E0" w:rsidRDefault="008C0EA4" w:rsidP="001A7885">
      <w:pPr>
        <w:spacing w:after="0"/>
        <w:rPr>
          <w:rFonts w:ascii="Cambria Math" w:hAnsi="Cambria Math"/>
        </w:rPr>
      </w:pPr>
      <w:r>
        <w:rPr>
          <w:rFonts w:ascii="Cambria Math" w:hAnsi="Cambria Math"/>
          <w:noProof/>
          <w:lang w:eastAsia="en-CA"/>
        </w:rPr>
        <w:pict>
          <v:oval id="_x0000_s1287" style="position:absolute;margin-left:130.3pt;margin-top:11.85pt;width:41.5pt;height:22.45pt;z-index:251828224" fillcolor="#00b0f0" strokecolor="#00b0f0"/>
        </w:pict>
      </w:r>
      <w:r>
        <w:rPr>
          <w:rFonts w:ascii="Cambria Math" w:hAnsi="Cambria Math"/>
          <w:noProof/>
          <w:lang w:eastAsia="en-CA"/>
        </w:rPr>
        <w:pict>
          <v:group id="_x0000_s1274" style="position:absolute;margin-left:96.05pt;margin-top:11.4pt;width:291.75pt;height:22.9pt;z-index:251827200" coordorigin="2854,10738" coordsize="5835,458">
            <v:rect id="_x0000_s1275" style="position:absolute;left:2930;top:10795;width:5702;height:352"/>
            <v:oval id="_x0000_s1276" style="position:absolute;left:2854;top:10795;width:143;height:352"/>
            <v:oval id="_x0000_s1277" style="position:absolute;left:8546;top:10795;width:143;height:352"/>
            <v:shape id="_x0000_s1278" type="#_x0000_t202" style="position:absolute;left:3569;top:10795;width:800;height:352" filled="f">
              <v:textbox>
                <w:txbxContent>
                  <w:p w:rsidR="00F363F9" w:rsidRPr="00CC096D" w:rsidRDefault="00F363F9" w:rsidP="008405E0"/>
                </w:txbxContent>
              </v:textbox>
            </v:shape>
            <v:shape id="_x0000_s1279" type="#_x0000_t202" style="position:absolute;left:4369;top:10795;width:525;height:352">
              <v:textbox>
                <w:txbxContent>
                  <w:p w:rsidR="00F363F9" w:rsidRPr="00C865C7" w:rsidRDefault="00F363F9" w:rsidP="008405E0">
                    <w:pPr>
                      <w:spacing w:after="0" w:line="240" w:lineRule="auto"/>
                      <w:jc w:val="center"/>
                      <w:rPr>
                        <w:sz w:val="20"/>
                        <w:szCs w:val="20"/>
                      </w:rPr>
                    </w:pPr>
                    <w:r>
                      <w:rPr>
                        <w:sz w:val="20"/>
                        <w:szCs w:val="20"/>
                      </w:rPr>
                      <w:t>O</w:t>
                    </w:r>
                  </w:p>
                </w:txbxContent>
              </v:textbox>
            </v:shape>
            <v:shape id="_x0000_s1280" type="#_x0000_t202" style="position:absolute;left:6165;top:10795;width:387;height:352">
              <v:textbox>
                <w:txbxContent>
                  <w:p w:rsidR="00F363F9" w:rsidRPr="00C865C7" w:rsidRDefault="00F363F9" w:rsidP="008405E0">
                    <w:pPr>
                      <w:spacing w:after="0" w:line="240" w:lineRule="auto"/>
                      <w:jc w:val="center"/>
                      <w:rPr>
                        <w:sz w:val="20"/>
                        <w:szCs w:val="20"/>
                      </w:rPr>
                    </w:pPr>
                    <w:r>
                      <w:rPr>
                        <w:sz w:val="20"/>
                        <w:szCs w:val="20"/>
                      </w:rPr>
                      <w:t>E</w:t>
                    </w:r>
                  </w:p>
                </w:txbxContent>
              </v:textbox>
            </v:shape>
            <v:shape id="_x0000_s1281" type="#_x0000_t202" style="position:absolute;left:6552;top:10795;width:387;height:352">
              <v:textbox>
                <w:txbxContent>
                  <w:p w:rsidR="00F363F9" w:rsidRPr="00C865C7" w:rsidRDefault="00F363F9" w:rsidP="008405E0">
                    <w:pPr>
                      <w:spacing w:after="0" w:line="240" w:lineRule="auto"/>
                      <w:jc w:val="center"/>
                      <w:rPr>
                        <w:sz w:val="20"/>
                        <w:szCs w:val="20"/>
                      </w:rPr>
                    </w:pPr>
                    <w:r>
                      <w:rPr>
                        <w:sz w:val="20"/>
                        <w:szCs w:val="20"/>
                      </w:rPr>
                      <w:t>D</w:t>
                    </w:r>
                  </w:p>
                </w:txbxContent>
              </v:textbox>
            </v:shape>
            <v:shape id="_x0000_s1282" type="#_x0000_t202" style="position:absolute;left:6939;top:10795;width:387;height:352">
              <v:textbox>
                <w:txbxContent>
                  <w:p w:rsidR="00F363F9" w:rsidRPr="00C865C7" w:rsidRDefault="00F363F9" w:rsidP="008405E0">
                    <w:pPr>
                      <w:spacing w:after="0" w:line="240" w:lineRule="auto"/>
                      <w:rPr>
                        <w:sz w:val="20"/>
                        <w:szCs w:val="20"/>
                      </w:rPr>
                    </w:pPr>
                    <w:r>
                      <w:rPr>
                        <w:sz w:val="20"/>
                        <w:szCs w:val="20"/>
                      </w:rPr>
                      <w:t>C</w:t>
                    </w:r>
                  </w:p>
                </w:txbxContent>
              </v:textbox>
            </v:shape>
            <v:shape id="_x0000_s1283" type="#_x0000_t202" style="position:absolute;left:7326;top:10795;width:387;height:352">
              <v:textbox>
                <w:txbxContent>
                  <w:p w:rsidR="00F363F9" w:rsidRPr="00C865C7" w:rsidRDefault="00F363F9" w:rsidP="008405E0">
                    <w:pPr>
                      <w:spacing w:after="0" w:line="240" w:lineRule="auto"/>
                      <w:jc w:val="center"/>
                      <w:rPr>
                        <w:sz w:val="20"/>
                        <w:szCs w:val="20"/>
                      </w:rPr>
                    </w:pPr>
                    <w:r>
                      <w:rPr>
                        <w:sz w:val="20"/>
                        <w:szCs w:val="20"/>
                      </w:rPr>
                      <w:t>B</w:t>
                    </w:r>
                  </w:p>
                </w:txbxContent>
              </v:textbox>
            </v:shape>
            <v:shape id="_x0000_s1284" type="#_x0000_t202" style="position:absolute;left:7713;top:10795;width:387;height:352">
              <v:textbox>
                <w:txbxContent>
                  <w:p w:rsidR="00F363F9" w:rsidRPr="00C865C7" w:rsidRDefault="00F363F9" w:rsidP="008405E0">
                    <w:pPr>
                      <w:spacing w:after="0" w:line="240" w:lineRule="auto"/>
                      <w:jc w:val="center"/>
                      <w:rPr>
                        <w:sz w:val="20"/>
                        <w:szCs w:val="20"/>
                      </w:rPr>
                    </w:pPr>
                    <w:r>
                      <w:rPr>
                        <w:sz w:val="20"/>
                        <w:szCs w:val="20"/>
                      </w:rPr>
                      <w:t>A</w:t>
                    </w:r>
                  </w:p>
                </w:txbxContent>
              </v:textbox>
            </v:shape>
            <v:shape id="_x0000_s1285" type="#_x0000_t202" style="position:absolute;left:2889;top:10795;width:770;height:352" filled="f" stroked="f">
              <v:textbox>
                <w:txbxContent>
                  <w:p w:rsidR="00F363F9" w:rsidRPr="00C865C7" w:rsidRDefault="00F363F9" w:rsidP="008405E0">
                    <w:pPr>
                      <w:spacing w:after="0" w:line="240" w:lineRule="auto"/>
                      <w:jc w:val="center"/>
                      <w:rPr>
                        <w:sz w:val="20"/>
                        <w:szCs w:val="20"/>
                      </w:rPr>
                    </w:pPr>
                    <w:proofErr w:type="spellStart"/>
                    <w:proofErr w:type="gramStart"/>
                    <w:r>
                      <w:rPr>
                        <w:sz w:val="20"/>
                        <w:szCs w:val="20"/>
                      </w:rPr>
                      <w:t>trp</w:t>
                    </w:r>
                    <w:proofErr w:type="spellEnd"/>
                    <w:proofErr w:type="gramEnd"/>
                    <w:r>
                      <w:rPr>
                        <w:sz w:val="20"/>
                        <w:szCs w:val="20"/>
                      </w:rPr>
                      <w:t xml:space="preserve"> R</w:t>
                    </w:r>
                  </w:p>
                </w:txbxContent>
              </v:textbox>
            </v:shape>
            <v:shape id="_x0000_s1286" type="#_x0000_t202" style="position:absolute;left:3242;top:10738;width:1374;height:458" filled="f" stroked="f">
              <v:textbox>
                <w:txbxContent>
                  <w:p w:rsidR="00F363F9" w:rsidRPr="00CC096D" w:rsidRDefault="00F363F9" w:rsidP="008405E0">
                    <w:pPr>
                      <w:spacing w:after="0" w:line="240" w:lineRule="auto"/>
                      <w:jc w:val="center"/>
                      <w:rPr>
                        <w:sz w:val="19"/>
                        <w:szCs w:val="19"/>
                      </w:rPr>
                    </w:pPr>
                    <w:proofErr w:type="spellStart"/>
                    <w:r w:rsidRPr="00CC096D">
                      <w:rPr>
                        <w:sz w:val="19"/>
                        <w:szCs w:val="19"/>
                      </w:rPr>
                      <w:t>Ptrp</w:t>
                    </w:r>
                    <w:proofErr w:type="spellEnd"/>
                  </w:p>
                  <w:p w:rsidR="00F363F9" w:rsidRDefault="00F363F9" w:rsidP="008405E0"/>
                </w:txbxContent>
              </v:textbox>
            </v:shape>
          </v:group>
        </w:pict>
      </w:r>
    </w:p>
    <w:p w:rsidR="008405E0" w:rsidRDefault="008C0EA4" w:rsidP="001A7885">
      <w:pPr>
        <w:spacing w:after="0"/>
        <w:rPr>
          <w:rFonts w:ascii="Cambria Math" w:hAnsi="Cambria Math"/>
        </w:rPr>
      </w:pPr>
      <w:r>
        <w:rPr>
          <w:rFonts w:ascii="Cambria Math" w:hAnsi="Cambria Math"/>
          <w:noProof/>
          <w:lang w:eastAsia="en-CA"/>
        </w:rPr>
        <w:pict>
          <v:shape id="_x0000_s1288" type="#_x0000_t32" style="position:absolute;margin-left:171.8pt;margin-top:8.5pt;width:40.85pt;height:0;z-index:251829248" o:connectortype="straight" strokecolor="#00b0f0">
            <v:stroke endarrow="block"/>
          </v:shape>
        </w:pict>
      </w:r>
    </w:p>
    <w:p w:rsidR="008405E0" w:rsidRDefault="008405E0" w:rsidP="001A7885">
      <w:pPr>
        <w:spacing w:after="0"/>
        <w:rPr>
          <w:rFonts w:ascii="Cambria Math" w:hAnsi="Cambria Math"/>
        </w:rPr>
      </w:pPr>
    </w:p>
    <w:p w:rsidR="008405E0" w:rsidRDefault="008C0EA4" w:rsidP="001A7885">
      <w:pPr>
        <w:spacing w:after="0"/>
        <w:rPr>
          <w:rFonts w:ascii="Cambria Math" w:hAnsi="Cambria Math"/>
        </w:rPr>
      </w:pPr>
      <w:r>
        <w:rPr>
          <w:rFonts w:ascii="Cambria Math" w:hAnsi="Cambria Math"/>
          <w:noProof/>
          <w:lang w:eastAsia="en-CA"/>
        </w:rPr>
        <w:pict>
          <v:oval id="_x0000_s1313" style="position:absolute;margin-left:91.95pt;margin-top:1.85pt;width:41.5pt;height:22.45pt;z-index:251842560" fillcolor="#00b0f0" strokecolor="#00b0f0"/>
        </w:pict>
      </w:r>
    </w:p>
    <w:p w:rsidR="007B3E2A" w:rsidRDefault="008C0EA4" w:rsidP="001A7885">
      <w:pPr>
        <w:spacing w:after="0"/>
        <w:rPr>
          <w:rFonts w:ascii="Cambria Math" w:hAnsi="Cambria Math"/>
        </w:rPr>
      </w:pPr>
      <w:r>
        <w:rPr>
          <w:rFonts w:ascii="Cambria Math" w:hAnsi="Cambria Math"/>
          <w:noProof/>
          <w:lang w:eastAsia="en-CA"/>
        </w:rPr>
        <w:pict>
          <v:shape id="_x0000_s1315" type="#_x0000_t32" style="position:absolute;margin-left:136.3pt;margin-top:5pt;width:15.85pt;height:10.95pt;flip:x;z-index:251844608" o:connectortype="straight" strokecolor="black [3213]" strokeweight="1.5pt"/>
        </w:pict>
      </w:r>
      <w:r>
        <w:rPr>
          <w:rFonts w:ascii="Cambria Math" w:hAnsi="Cambria Math"/>
          <w:noProof/>
          <w:lang w:eastAsia="en-CA"/>
        </w:rPr>
        <w:pict>
          <v:shape id="_x0000_s1314" type="#_x0000_t32" style="position:absolute;margin-left:136.3pt;margin-top:1.2pt;width:13.4pt;height:21.5pt;z-index:251843584" o:connectortype="straight" strokecolor="#00b0f0">
            <v:stroke endarrow="block"/>
          </v:shape>
        </w:pict>
      </w:r>
    </w:p>
    <w:p w:rsidR="007B3E2A" w:rsidRDefault="008C0EA4" w:rsidP="001A7885">
      <w:pPr>
        <w:spacing w:after="0"/>
        <w:rPr>
          <w:rFonts w:ascii="Cambria Math" w:hAnsi="Cambria Math"/>
        </w:rPr>
      </w:pPr>
      <w:r>
        <w:rPr>
          <w:rFonts w:ascii="Cambria Math" w:hAnsi="Cambria Math"/>
          <w:noProof/>
          <w:lang w:eastAsia="en-CA"/>
        </w:rPr>
        <w:pict>
          <v:shape id="_x0000_s1312" type="#_x0000_t5" style="position:absolute;margin-left:181.7pt;margin-top:7.45pt;width:12.35pt;height:13.2pt;rotation:15003727fd;z-index:251841536" adj="10413" fillcolor="#590c6e" strokecolor="#590c6e"/>
        </w:pict>
      </w:r>
      <w:r>
        <w:rPr>
          <w:rFonts w:ascii="Cambria Math" w:hAnsi="Cambria Math"/>
          <w:noProof/>
          <w:lang w:eastAsia="en-CA"/>
        </w:rPr>
        <w:pict>
          <v:oval id="_x0000_s1311" style="position:absolute;margin-left:168.95pt;margin-top:5pt;width:26.25pt;height:26.25pt;z-index:251840512" fillcolor="#f81435" strokecolor="#f81435"/>
        </w:pict>
      </w:r>
      <w:r>
        <w:rPr>
          <w:rFonts w:ascii="Cambria Math" w:hAnsi="Cambria Math"/>
          <w:noProof/>
          <w:lang w:eastAsia="en-CA"/>
        </w:rPr>
        <w:pict>
          <v:group id="_x0000_s1298" style="position:absolute;margin-left:93.2pt;margin-top:5pt;width:291.75pt;height:22.9pt;z-index:251839488" coordorigin="2854,10738" coordsize="5835,458">
            <v:rect id="_x0000_s1299" style="position:absolute;left:2930;top:10795;width:5702;height:352"/>
            <v:oval id="_x0000_s1300" style="position:absolute;left:2854;top:10795;width:143;height:352"/>
            <v:oval id="_x0000_s1301" style="position:absolute;left:8546;top:10795;width:143;height:352"/>
            <v:shape id="_x0000_s1302" type="#_x0000_t202" style="position:absolute;left:3569;top:10795;width:800;height:352" filled="f">
              <v:textbox>
                <w:txbxContent>
                  <w:p w:rsidR="00F363F9" w:rsidRPr="00CC096D" w:rsidRDefault="00F363F9" w:rsidP="007B3E2A"/>
                </w:txbxContent>
              </v:textbox>
            </v:shape>
            <v:shape id="_x0000_s1303" type="#_x0000_t202" style="position:absolute;left:4369;top:10795;width:525;height:352">
              <v:textbox>
                <w:txbxContent>
                  <w:p w:rsidR="00F363F9" w:rsidRPr="00C865C7" w:rsidRDefault="00F363F9" w:rsidP="007B3E2A">
                    <w:pPr>
                      <w:spacing w:after="0" w:line="240" w:lineRule="auto"/>
                      <w:jc w:val="center"/>
                      <w:rPr>
                        <w:sz w:val="20"/>
                        <w:szCs w:val="20"/>
                      </w:rPr>
                    </w:pPr>
                    <w:r>
                      <w:rPr>
                        <w:sz w:val="20"/>
                        <w:szCs w:val="20"/>
                      </w:rPr>
                      <w:t>O</w:t>
                    </w:r>
                  </w:p>
                </w:txbxContent>
              </v:textbox>
            </v:shape>
            <v:shape id="_x0000_s1304" type="#_x0000_t202" style="position:absolute;left:6165;top:10795;width:387;height:352">
              <v:textbox>
                <w:txbxContent>
                  <w:p w:rsidR="00F363F9" w:rsidRPr="00C865C7" w:rsidRDefault="00F363F9" w:rsidP="007B3E2A">
                    <w:pPr>
                      <w:spacing w:after="0" w:line="240" w:lineRule="auto"/>
                      <w:jc w:val="center"/>
                      <w:rPr>
                        <w:sz w:val="20"/>
                        <w:szCs w:val="20"/>
                      </w:rPr>
                    </w:pPr>
                    <w:r>
                      <w:rPr>
                        <w:sz w:val="20"/>
                        <w:szCs w:val="20"/>
                      </w:rPr>
                      <w:t>E</w:t>
                    </w:r>
                  </w:p>
                </w:txbxContent>
              </v:textbox>
            </v:shape>
            <v:shape id="_x0000_s1305" type="#_x0000_t202" style="position:absolute;left:6552;top:10795;width:387;height:352">
              <v:textbox>
                <w:txbxContent>
                  <w:p w:rsidR="00F363F9" w:rsidRPr="00C865C7" w:rsidRDefault="00F363F9" w:rsidP="007B3E2A">
                    <w:pPr>
                      <w:spacing w:after="0" w:line="240" w:lineRule="auto"/>
                      <w:jc w:val="center"/>
                      <w:rPr>
                        <w:sz w:val="20"/>
                        <w:szCs w:val="20"/>
                      </w:rPr>
                    </w:pPr>
                    <w:r>
                      <w:rPr>
                        <w:sz w:val="20"/>
                        <w:szCs w:val="20"/>
                      </w:rPr>
                      <w:t>D</w:t>
                    </w:r>
                  </w:p>
                </w:txbxContent>
              </v:textbox>
            </v:shape>
            <v:shape id="_x0000_s1306" type="#_x0000_t202" style="position:absolute;left:6939;top:10795;width:387;height:352">
              <v:textbox>
                <w:txbxContent>
                  <w:p w:rsidR="00F363F9" w:rsidRPr="00C865C7" w:rsidRDefault="00F363F9" w:rsidP="007B3E2A">
                    <w:pPr>
                      <w:spacing w:after="0" w:line="240" w:lineRule="auto"/>
                      <w:rPr>
                        <w:sz w:val="20"/>
                        <w:szCs w:val="20"/>
                      </w:rPr>
                    </w:pPr>
                    <w:r>
                      <w:rPr>
                        <w:sz w:val="20"/>
                        <w:szCs w:val="20"/>
                      </w:rPr>
                      <w:t>C</w:t>
                    </w:r>
                  </w:p>
                </w:txbxContent>
              </v:textbox>
            </v:shape>
            <v:shape id="_x0000_s1307" type="#_x0000_t202" style="position:absolute;left:7326;top:10795;width:387;height:352">
              <v:textbox>
                <w:txbxContent>
                  <w:p w:rsidR="00F363F9" w:rsidRPr="00C865C7" w:rsidRDefault="00F363F9" w:rsidP="007B3E2A">
                    <w:pPr>
                      <w:spacing w:after="0" w:line="240" w:lineRule="auto"/>
                      <w:jc w:val="center"/>
                      <w:rPr>
                        <w:sz w:val="20"/>
                        <w:szCs w:val="20"/>
                      </w:rPr>
                    </w:pPr>
                    <w:r>
                      <w:rPr>
                        <w:sz w:val="20"/>
                        <w:szCs w:val="20"/>
                      </w:rPr>
                      <w:t>B</w:t>
                    </w:r>
                  </w:p>
                </w:txbxContent>
              </v:textbox>
            </v:shape>
            <v:shape id="_x0000_s1308" type="#_x0000_t202" style="position:absolute;left:7713;top:10795;width:387;height:352">
              <v:textbox>
                <w:txbxContent>
                  <w:p w:rsidR="00F363F9" w:rsidRPr="00C865C7" w:rsidRDefault="00F363F9" w:rsidP="007B3E2A">
                    <w:pPr>
                      <w:spacing w:after="0" w:line="240" w:lineRule="auto"/>
                      <w:jc w:val="center"/>
                      <w:rPr>
                        <w:sz w:val="20"/>
                        <w:szCs w:val="20"/>
                      </w:rPr>
                    </w:pPr>
                    <w:r>
                      <w:rPr>
                        <w:sz w:val="20"/>
                        <w:szCs w:val="20"/>
                      </w:rPr>
                      <w:t>A</w:t>
                    </w:r>
                  </w:p>
                </w:txbxContent>
              </v:textbox>
            </v:shape>
            <v:shape id="_x0000_s1309" type="#_x0000_t202" style="position:absolute;left:2889;top:10795;width:770;height:352" filled="f" stroked="f">
              <v:textbox>
                <w:txbxContent>
                  <w:p w:rsidR="00F363F9" w:rsidRPr="00C865C7" w:rsidRDefault="00F363F9" w:rsidP="007B3E2A">
                    <w:pPr>
                      <w:spacing w:after="0" w:line="240" w:lineRule="auto"/>
                      <w:jc w:val="center"/>
                      <w:rPr>
                        <w:sz w:val="20"/>
                        <w:szCs w:val="20"/>
                      </w:rPr>
                    </w:pPr>
                    <w:proofErr w:type="spellStart"/>
                    <w:proofErr w:type="gramStart"/>
                    <w:r>
                      <w:rPr>
                        <w:sz w:val="20"/>
                        <w:szCs w:val="20"/>
                      </w:rPr>
                      <w:t>trp</w:t>
                    </w:r>
                    <w:proofErr w:type="spellEnd"/>
                    <w:proofErr w:type="gramEnd"/>
                    <w:r>
                      <w:rPr>
                        <w:sz w:val="20"/>
                        <w:szCs w:val="20"/>
                      </w:rPr>
                      <w:t xml:space="preserve"> R</w:t>
                    </w:r>
                  </w:p>
                </w:txbxContent>
              </v:textbox>
            </v:shape>
            <v:shape id="_x0000_s1310" type="#_x0000_t202" style="position:absolute;left:3242;top:10738;width:1374;height:458" filled="f" stroked="f">
              <v:textbox>
                <w:txbxContent>
                  <w:p w:rsidR="00F363F9" w:rsidRPr="00CC096D" w:rsidRDefault="00F363F9" w:rsidP="007B3E2A">
                    <w:pPr>
                      <w:spacing w:after="0" w:line="240" w:lineRule="auto"/>
                      <w:jc w:val="center"/>
                      <w:rPr>
                        <w:sz w:val="19"/>
                        <w:szCs w:val="19"/>
                      </w:rPr>
                    </w:pPr>
                    <w:proofErr w:type="spellStart"/>
                    <w:r w:rsidRPr="00CC096D">
                      <w:rPr>
                        <w:sz w:val="19"/>
                        <w:szCs w:val="19"/>
                      </w:rPr>
                      <w:t>Ptrp</w:t>
                    </w:r>
                    <w:proofErr w:type="spellEnd"/>
                  </w:p>
                  <w:p w:rsidR="00F363F9" w:rsidRDefault="00F363F9" w:rsidP="007B3E2A"/>
                </w:txbxContent>
              </v:textbox>
            </v:shape>
          </v:group>
        </w:pict>
      </w:r>
    </w:p>
    <w:p w:rsidR="008405E0" w:rsidRPr="006A7F4A" w:rsidRDefault="008405E0" w:rsidP="001A7885">
      <w:pPr>
        <w:spacing w:after="0"/>
        <w:rPr>
          <w:rFonts w:ascii="Cambria Math" w:hAnsi="Cambria Math"/>
        </w:rPr>
      </w:pPr>
    </w:p>
    <w:p w:rsidR="001A7885" w:rsidRPr="006A7F4A" w:rsidRDefault="001A7885" w:rsidP="001A7885">
      <w:pPr>
        <w:spacing w:after="0"/>
        <w:rPr>
          <w:rFonts w:ascii="Cambria Math" w:hAnsi="Cambria Math"/>
        </w:rPr>
      </w:pPr>
      <w:r w:rsidRPr="006A7F4A">
        <w:rPr>
          <w:rFonts w:ascii="Cambria Math" w:hAnsi="Cambria Math"/>
        </w:rPr>
        <w:t>Summary:</w:t>
      </w:r>
    </w:p>
    <w:p w:rsidR="001A7885" w:rsidRPr="006A7F4A" w:rsidRDefault="001A7885" w:rsidP="001A7885">
      <w:pPr>
        <w:spacing w:after="0"/>
        <w:rPr>
          <w:rFonts w:ascii="Cambria Math" w:hAnsi="Cambria Math"/>
        </w:rPr>
      </w:pPr>
    </w:p>
    <w:p w:rsidR="001A7885" w:rsidRPr="006A7F4A" w:rsidRDefault="007B3E2A" w:rsidP="001A7885">
      <w:pPr>
        <w:spacing w:after="0"/>
        <w:rPr>
          <w:rFonts w:ascii="Cambria Math" w:hAnsi="Cambria Math"/>
        </w:rPr>
      </w:pPr>
      <w:r>
        <w:rPr>
          <w:rFonts w:ascii="Cambria Math" w:hAnsi="Cambria Math"/>
          <w:b/>
          <w:color w:val="590C6E"/>
        </w:rPr>
        <w:t>Indu</w:t>
      </w:r>
      <w:r w:rsidR="001A7885" w:rsidRPr="007B3E2A">
        <w:rPr>
          <w:rFonts w:ascii="Cambria Math" w:hAnsi="Cambria Math"/>
          <w:b/>
          <w:color w:val="590C6E"/>
        </w:rPr>
        <w:t xml:space="preserve">cible </w:t>
      </w:r>
      <w:proofErr w:type="spellStart"/>
      <w:r w:rsidR="001A7885" w:rsidRPr="007B3E2A">
        <w:rPr>
          <w:rFonts w:ascii="Cambria Math" w:hAnsi="Cambria Math"/>
          <w:b/>
          <w:color w:val="590C6E"/>
        </w:rPr>
        <w:t>Operon</w:t>
      </w:r>
      <w:proofErr w:type="spellEnd"/>
      <w:r w:rsidR="001A7885" w:rsidRPr="006A7F4A">
        <w:rPr>
          <w:rFonts w:ascii="Cambria Math" w:hAnsi="Cambria Math"/>
        </w:rPr>
        <w:t xml:space="preserve"> – these </w:t>
      </w:r>
      <w:proofErr w:type="spellStart"/>
      <w:r w:rsidR="001A7885" w:rsidRPr="006A7F4A">
        <w:rPr>
          <w:rFonts w:ascii="Cambria Math" w:hAnsi="Cambria Math"/>
        </w:rPr>
        <w:t>operons</w:t>
      </w:r>
      <w:proofErr w:type="spellEnd"/>
      <w:r w:rsidR="001A7885" w:rsidRPr="006A7F4A">
        <w:rPr>
          <w:rFonts w:ascii="Cambria Math" w:hAnsi="Cambria Math"/>
        </w:rPr>
        <w:t xml:space="preserve"> are </w:t>
      </w:r>
      <w:r w:rsidR="001A7885" w:rsidRPr="00DB49C9">
        <w:rPr>
          <w:rFonts w:ascii="Cambria Math" w:hAnsi="Cambria Math"/>
          <w:b/>
        </w:rPr>
        <w:t>always off</w:t>
      </w:r>
      <w:r w:rsidR="001A7885" w:rsidRPr="006A7F4A">
        <w:rPr>
          <w:rFonts w:ascii="Cambria Math" w:hAnsi="Cambria Math"/>
        </w:rPr>
        <w:t xml:space="preserve"> unless they </w:t>
      </w:r>
      <w:r w:rsidR="001A7885" w:rsidRPr="00DB49C9">
        <w:rPr>
          <w:rFonts w:ascii="Cambria Math" w:hAnsi="Cambria Math"/>
          <w:b/>
          <w:i/>
        </w:rPr>
        <w:t>are induced to be ON</w:t>
      </w:r>
      <w:r w:rsidR="001A7885" w:rsidRPr="00DB49C9">
        <w:rPr>
          <w:rFonts w:ascii="Cambria Math" w:hAnsi="Cambria Math"/>
          <w:b/>
        </w:rPr>
        <w:t xml:space="preserve"> </w:t>
      </w:r>
      <w:r w:rsidR="001A7885" w:rsidRPr="006A7F4A">
        <w:rPr>
          <w:rFonts w:ascii="Cambria Math" w:hAnsi="Cambria Math"/>
        </w:rPr>
        <w:t>by an activator</w:t>
      </w:r>
    </w:p>
    <w:p w:rsidR="001A7885" w:rsidRPr="006A7F4A" w:rsidRDefault="001A7885" w:rsidP="001A7885">
      <w:pPr>
        <w:spacing w:after="0"/>
        <w:rPr>
          <w:rFonts w:ascii="Cambria Math" w:hAnsi="Cambria Math"/>
        </w:rPr>
      </w:pPr>
      <w:r w:rsidRPr="007B3E2A">
        <w:rPr>
          <w:rFonts w:ascii="Cambria Math" w:hAnsi="Cambria Math"/>
          <w:b/>
          <w:color w:val="00B050"/>
        </w:rPr>
        <w:t xml:space="preserve">Repressible </w:t>
      </w:r>
      <w:proofErr w:type="spellStart"/>
      <w:r w:rsidRPr="007B3E2A">
        <w:rPr>
          <w:rFonts w:ascii="Cambria Math" w:hAnsi="Cambria Math"/>
          <w:b/>
          <w:color w:val="00B050"/>
        </w:rPr>
        <w:t>Operon</w:t>
      </w:r>
      <w:proofErr w:type="spellEnd"/>
      <w:r w:rsidRPr="006A7F4A">
        <w:rPr>
          <w:rFonts w:ascii="Cambria Math" w:hAnsi="Cambria Math"/>
        </w:rPr>
        <w:t xml:space="preserve"> – these </w:t>
      </w:r>
      <w:proofErr w:type="spellStart"/>
      <w:r w:rsidRPr="006A7F4A">
        <w:rPr>
          <w:rFonts w:ascii="Cambria Math" w:hAnsi="Cambria Math"/>
        </w:rPr>
        <w:t>operons</w:t>
      </w:r>
      <w:proofErr w:type="spellEnd"/>
      <w:r w:rsidRPr="006A7F4A">
        <w:rPr>
          <w:rFonts w:ascii="Cambria Math" w:hAnsi="Cambria Math"/>
        </w:rPr>
        <w:t xml:space="preserve"> are </w:t>
      </w:r>
      <w:r w:rsidRPr="00DB49C9">
        <w:rPr>
          <w:rFonts w:ascii="Cambria Math" w:hAnsi="Cambria Math"/>
          <w:b/>
        </w:rPr>
        <w:t>always on</w:t>
      </w:r>
      <w:r w:rsidRPr="006A7F4A">
        <w:rPr>
          <w:rFonts w:ascii="Cambria Math" w:hAnsi="Cambria Math"/>
        </w:rPr>
        <w:t xml:space="preserve"> unless they </w:t>
      </w:r>
      <w:r w:rsidRPr="00DB49C9">
        <w:rPr>
          <w:rFonts w:ascii="Cambria Math" w:hAnsi="Cambria Math"/>
          <w:b/>
          <w:i/>
        </w:rPr>
        <w:t>are induced to be OFF</w:t>
      </w:r>
      <w:r w:rsidRPr="006A7F4A">
        <w:rPr>
          <w:rFonts w:ascii="Cambria Math" w:hAnsi="Cambria Math"/>
        </w:rPr>
        <w:t xml:space="preserve"> through the action of a co-repressor</w:t>
      </w:r>
    </w:p>
    <w:sectPr w:rsidR="001A7885" w:rsidRPr="006A7F4A" w:rsidSect="00850E02">
      <w:type w:val="continuous"/>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796D"/>
    <w:multiLevelType w:val="hybridMultilevel"/>
    <w:tmpl w:val="2ED653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6286FA4"/>
    <w:multiLevelType w:val="hybridMultilevel"/>
    <w:tmpl w:val="C5981634"/>
    <w:lvl w:ilvl="0" w:tplc="FF6EDC82">
      <w:start w:val="1"/>
      <w:numFmt w:val="bullet"/>
      <w:lvlText w:val=""/>
      <w:lvlJc w:val="left"/>
      <w:pPr>
        <w:ind w:left="1494"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6650BBC"/>
    <w:multiLevelType w:val="hybridMultilevel"/>
    <w:tmpl w:val="77E28C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73F324D"/>
    <w:multiLevelType w:val="hybridMultilevel"/>
    <w:tmpl w:val="F70C3F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09E24EA7"/>
    <w:multiLevelType w:val="hybridMultilevel"/>
    <w:tmpl w:val="3218117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ABD24CD"/>
    <w:multiLevelType w:val="hybridMultilevel"/>
    <w:tmpl w:val="6CFA39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37F17D5"/>
    <w:multiLevelType w:val="hybridMultilevel"/>
    <w:tmpl w:val="1522F7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5D010C6"/>
    <w:multiLevelType w:val="hybridMultilevel"/>
    <w:tmpl w:val="D390DCEA"/>
    <w:lvl w:ilvl="0" w:tplc="10090001">
      <w:start w:val="1"/>
      <w:numFmt w:val="bullet"/>
      <w:lvlText w:val=""/>
      <w:lvlJc w:val="left"/>
      <w:pPr>
        <w:ind w:left="720" w:hanging="360"/>
      </w:pPr>
      <w:rPr>
        <w:rFonts w:ascii="Symbol" w:hAnsi="Symbol" w:hint="default"/>
      </w:rPr>
    </w:lvl>
    <w:lvl w:ilvl="1" w:tplc="ADC00B6E">
      <w:start w:val="1"/>
      <w:numFmt w:val="bullet"/>
      <w:lvlText w:val="⟶"/>
      <w:lvlJc w:val="left"/>
      <w:pPr>
        <w:ind w:left="1440" w:hanging="360"/>
      </w:pPr>
      <w:rPr>
        <w:rFonts w:ascii="Cambria Math" w:hAnsi="Cambria Math"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68818C7"/>
    <w:multiLevelType w:val="hybridMultilevel"/>
    <w:tmpl w:val="FEA00AA0"/>
    <w:lvl w:ilvl="0" w:tplc="10090001">
      <w:start w:val="1"/>
      <w:numFmt w:val="bullet"/>
      <w:lvlText w:val=""/>
      <w:lvlJc w:val="left"/>
      <w:pPr>
        <w:ind w:left="720" w:hanging="360"/>
      </w:pPr>
      <w:rPr>
        <w:rFonts w:ascii="Symbol" w:hAnsi="Symbol" w:hint="default"/>
      </w:rPr>
    </w:lvl>
    <w:lvl w:ilvl="1" w:tplc="ADC00B6E">
      <w:start w:val="1"/>
      <w:numFmt w:val="bullet"/>
      <w:lvlText w:val="⟶"/>
      <w:lvlJc w:val="left"/>
      <w:pPr>
        <w:ind w:left="1440" w:hanging="360"/>
      </w:pPr>
      <w:rPr>
        <w:rFonts w:ascii="Cambria Math" w:hAnsi="Cambria Math"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78A4AEB"/>
    <w:multiLevelType w:val="hybridMultilevel"/>
    <w:tmpl w:val="AE268DD8"/>
    <w:lvl w:ilvl="0" w:tplc="10090001">
      <w:start w:val="1"/>
      <w:numFmt w:val="bullet"/>
      <w:lvlText w:val=""/>
      <w:lvlJc w:val="left"/>
      <w:pPr>
        <w:ind w:left="720" w:hanging="360"/>
      </w:pPr>
      <w:rPr>
        <w:rFonts w:ascii="Symbol" w:hAnsi="Symbol" w:hint="default"/>
      </w:rPr>
    </w:lvl>
    <w:lvl w:ilvl="1" w:tplc="FF6EDC82">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17B0649A"/>
    <w:multiLevelType w:val="hybridMultilevel"/>
    <w:tmpl w:val="66BC9DFA"/>
    <w:lvl w:ilvl="0" w:tplc="FF6EDC82">
      <w:start w:val="1"/>
      <w:numFmt w:val="bullet"/>
      <w:lvlText w:val=""/>
      <w:lvlJc w:val="left"/>
      <w:pPr>
        <w:ind w:left="720" w:hanging="360"/>
      </w:pPr>
      <w:rPr>
        <w:rFonts w:ascii="Symbol" w:hAnsi="Symbol" w:hint="default"/>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80C49D6"/>
    <w:multiLevelType w:val="hybridMultilevel"/>
    <w:tmpl w:val="C1F206A4"/>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92424FB"/>
    <w:multiLevelType w:val="hybridMultilevel"/>
    <w:tmpl w:val="F252C062"/>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B582EF0"/>
    <w:multiLevelType w:val="hybridMultilevel"/>
    <w:tmpl w:val="CF7434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22B246D4"/>
    <w:multiLevelType w:val="hybridMultilevel"/>
    <w:tmpl w:val="EBD62E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CBD1B65"/>
    <w:multiLevelType w:val="hybridMultilevel"/>
    <w:tmpl w:val="9AE6EE38"/>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nsid w:val="2DA12FE4"/>
    <w:multiLevelType w:val="hybridMultilevel"/>
    <w:tmpl w:val="EDEE7D2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306308C7"/>
    <w:multiLevelType w:val="hybridMultilevel"/>
    <w:tmpl w:val="C8EC9428"/>
    <w:lvl w:ilvl="0" w:tplc="10090001">
      <w:start w:val="1"/>
      <w:numFmt w:val="bullet"/>
      <w:lvlText w:val=""/>
      <w:lvlJc w:val="left"/>
      <w:pPr>
        <w:ind w:left="1353" w:hanging="360"/>
      </w:pPr>
      <w:rPr>
        <w:rFonts w:ascii="Symbol" w:hAnsi="Symbol" w:hint="default"/>
      </w:rPr>
    </w:lvl>
    <w:lvl w:ilvl="1" w:tplc="10090003" w:tentative="1">
      <w:start w:val="1"/>
      <w:numFmt w:val="bullet"/>
      <w:lvlText w:val="o"/>
      <w:lvlJc w:val="left"/>
      <w:pPr>
        <w:ind w:left="2073" w:hanging="360"/>
      </w:pPr>
      <w:rPr>
        <w:rFonts w:ascii="Courier New" w:hAnsi="Courier New" w:cs="Courier New" w:hint="default"/>
      </w:rPr>
    </w:lvl>
    <w:lvl w:ilvl="2" w:tplc="10090005" w:tentative="1">
      <w:start w:val="1"/>
      <w:numFmt w:val="bullet"/>
      <w:lvlText w:val=""/>
      <w:lvlJc w:val="left"/>
      <w:pPr>
        <w:ind w:left="2793" w:hanging="360"/>
      </w:pPr>
      <w:rPr>
        <w:rFonts w:ascii="Wingdings" w:hAnsi="Wingdings" w:hint="default"/>
      </w:rPr>
    </w:lvl>
    <w:lvl w:ilvl="3" w:tplc="10090001" w:tentative="1">
      <w:start w:val="1"/>
      <w:numFmt w:val="bullet"/>
      <w:lvlText w:val=""/>
      <w:lvlJc w:val="left"/>
      <w:pPr>
        <w:ind w:left="3513" w:hanging="360"/>
      </w:pPr>
      <w:rPr>
        <w:rFonts w:ascii="Symbol" w:hAnsi="Symbol" w:hint="default"/>
      </w:rPr>
    </w:lvl>
    <w:lvl w:ilvl="4" w:tplc="10090003" w:tentative="1">
      <w:start w:val="1"/>
      <w:numFmt w:val="bullet"/>
      <w:lvlText w:val="o"/>
      <w:lvlJc w:val="left"/>
      <w:pPr>
        <w:ind w:left="4233" w:hanging="360"/>
      </w:pPr>
      <w:rPr>
        <w:rFonts w:ascii="Courier New" w:hAnsi="Courier New" w:cs="Courier New" w:hint="default"/>
      </w:rPr>
    </w:lvl>
    <w:lvl w:ilvl="5" w:tplc="10090005" w:tentative="1">
      <w:start w:val="1"/>
      <w:numFmt w:val="bullet"/>
      <w:lvlText w:val=""/>
      <w:lvlJc w:val="left"/>
      <w:pPr>
        <w:ind w:left="4953" w:hanging="360"/>
      </w:pPr>
      <w:rPr>
        <w:rFonts w:ascii="Wingdings" w:hAnsi="Wingdings" w:hint="default"/>
      </w:rPr>
    </w:lvl>
    <w:lvl w:ilvl="6" w:tplc="10090001" w:tentative="1">
      <w:start w:val="1"/>
      <w:numFmt w:val="bullet"/>
      <w:lvlText w:val=""/>
      <w:lvlJc w:val="left"/>
      <w:pPr>
        <w:ind w:left="5673" w:hanging="360"/>
      </w:pPr>
      <w:rPr>
        <w:rFonts w:ascii="Symbol" w:hAnsi="Symbol" w:hint="default"/>
      </w:rPr>
    </w:lvl>
    <w:lvl w:ilvl="7" w:tplc="10090003" w:tentative="1">
      <w:start w:val="1"/>
      <w:numFmt w:val="bullet"/>
      <w:lvlText w:val="o"/>
      <w:lvlJc w:val="left"/>
      <w:pPr>
        <w:ind w:left="6393" w:hanging="360"/>
      </w:pPr>
      <w:rPr>
        <w:rFonts w:ascii="Courier New" w:hAnsi="Courier New" w:cs="Courier New" w:hint="default"/>
      </w:rPr>
    </w:lvl>
    <w:lvl w:ilvl="8" w:tplc="10090005" w:tentative="1">
      <w:start w:val="1"/>
      <w:numFmt w:val="bullet"/>
      <w:lvlText w:val=""/>
      <w:lvlJc w:val="left"/>
      <w:pPr>
        <w:ind w:left="7113" w:hanging="360"/>
      </w:pPr>
      <w:rPr>
        <w:rFonts w:ascii="Wingdings" w:hAnsi="Wingdings" w:hint="default"/>
      </w:rPr>
    </w:lvl>
  </w:abstractNum>
  <w:abstractNum w:abstractNumId="18">
    <w:nsid w:val="30933AE9"/>
    <w:multiLevelType w:val="hybridMultilevel"/>
    <w:tmpl w:val="E04A23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24C5619"/>
    <w:multiLevelType w:val="hybridMultilevel"/>
    <w:tmpl w:val="8D5A37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39A499E"/>
    <w:multiLevelType w:val="hybridMultilevel"/>
    <w:tmpl w:val="F32A4F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B864BB8"/>
    <w:multiLevelType w:val="hybridMultilevel"/>
    <w:tmpl w:val="ACBE7330"/>
    <w:lvl w:ilvl="0" w:tplc="928EE074">
      <w:start w:val="1"/>
      <w:numFmt w:val="bullet"/>
      <w:lvlText w:val=""/>
      <w:lvlJc w:val="left"/>
      <w:pPr>
        <w:ind w:left="720" w:hanging="360"/>
      </w:pPr>
      <w:rPr>
        <w:rFonts w:ascii="Symbol" w:hAnsi="Symbol" w:hint="default"/>
        <w:color w:val="000000" w:themeColor="text1"/>
      </w:rPr>
    </w:lvl>
    <w:lvl w:ilvl="1" w:tplc="FF6EDC82">
      <w:start w:val="1"/>
      <w:numFmt w:val="bullet"/>
      <w:lvlText w:val=""/>
      <w:lvlJc w:val="left"/>
      <w:pPr>
        <w:ind w:left="1440" w:hanging="360"/>
      </w:pPr>
      <w:rPr>
        <w:rFonts w:ascii="Symbol" w:hAnsi="Symbol" w:hint="default"/>
      </w:rPr>
    </w:lvl>
    <w:lvl w:ilvl="2" w:tplc="F9B8B0DE">
      <w:start w:val="1"/>
      <w:numFmt w:val="lowerRoman"/>
      <w:lvlText w:val="%3."/>
      <w:lvlJc w:val="right"/>
      <w:pPr>
        <w:ind w:left="1920" w:hanging="360"/>
      </w:pPr>
      <w:rPr>
        <w:rFonts w:hint="default"/>
        <w:color w:val="000000" w:themeColor="text1"/>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FA14B75"/>
    <w:multiLevelType w:val="hybridMultilevel"/>
    <w:tmpl w:val="0106BF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FE20A11"/>
    <w:multiLevelType w:val="hybridMultilevel"/>
    <w:tmpl w:val="3BAE11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0F96471"/>
    <w:multiLevelType w:val="hybridMultilevel"/>
    <w:tmpl w:val="2C96E2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453F3637"/>
    <w:multiLevelType w:val="hybridMultilevel"/>
    <w:tmpl w:val="451E08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47850580"/>
    <w:multiLevelType w:val="hybridMultilevel"/>
    <w:tmpl w:val="8416C4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5F614FB"/>
    <w:multiLevelType w:val="hybridMultilevel"/>
    <w:tmpl w:val="1F0A03C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80219E6"/>
    <w:multiLevelType w:val="hybridMultilevel"/>
    <w:tmpl w:val="8B8C00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B662C8E"/>
    <w:multiLevelType w:val="hybridMultilevel"/>
    <w:tmpl w:val="CD720B34"/>
    <w:lvl w:ilvl="0" w:tplc="10090001">
      <w:start w:val="1"/>
      <w:numFmt w:val="bullet"/>
      <w:lvlText w:val=""/>
      <w:lvlJc w:val="left"/>
      <w:pPr>
        <w:ind w:left="720" w:hanging="360"/>
      </w:pPr>
      <w:rPr>
        <w:rFonts w:ascii="Symbol" w:hAnsi="Symbol" w:hint="default"/>
      </w:rPr>
    </w:lvl>
    <w:lvl w:ilvl="1" w:tplc="10090017">
      <w:start w:val="1"/>
      <w:numFmt w:val="lowerLetter"/>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D32121C"/>
    <w:multiLevelType w:val="hybridMultilevel"/>
    <w:tmpl w:val="9D4263C6"/>
    <w:lvl w:ilvl="0" w:tplc="1A163B9A">
      <w:start w:val="1"/>
      <w:numFmt w:val="bullet"/>
      <w:lvlText w:val=""/>
      <w:lvlJc w:val="left"/>
      <w:pPr>
        <w:ind w:left="720" w:hanging="360"/>
      </w:pPr>
      <w:rPr>
        <w:rFonts w:ascii="Symbol" w:hAnsi="Symbol" w:hint="default"/>
        <w:color w:val="000000" w:themeColor="text1"/>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62B44E8A"/>
    <w:multiLevelType w:val="hybridMultilevel"/>
    <w:tmpl w:val="521A2E0E"/>
    <w:lvl w:ilvl="0" w:tplc="2E748F38">
      <w:start w:val="1"/>
      <w:numFmt w:val="bullet"/>
      <w:lvlText w:val=""/>
      <w:lvlJc w:val="left"/>
      <w:pPr>
        <w:ind w:left="720" w:hanging="360"/>
      </w:pPr>
      <w:rPr>
        <w:rFonts w:ascii="Symbol" w:hAnsi="Symbol" w:hint="default"/>
        <w:color w:val="000000" w:themeColor="text1"/>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A480F2E"/>
    <w:multiLevelType w:val="hybridMultilevel"/>
    <w:tmpl w:val="092660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6BF31423"/>
    <w:multiLevelType w:val="hybridMultilevel"/>
    <w:tmpl w:val="ED322D88"/>
    <w:lvl w:ilvl="0" w:tplc="07C697B6">
      <w:start w:val="1"/>
      <w:numFmt w:val="bullet"/>
      <w:lvlText w:val=""/>
      <w:lvlJc w:val="left"/>
      <w:pPr>
        <w:ind w:left="720" w:hanging="360"/>
      </w:pPr>
      <w:rPr>
        <w:rFonts w:ascii="Symbol" w:hAnsi="Symbol" w:hint="default"/>
        <w:color w:val="000000" w:themeColor="text1"/>
      </w:rPr>
    </w:lvl>
    <w:lvl w:ilvl="1" w:tplc="1009000F">
      <w:start w:val="1"/>
      <w:numFmt w:val="decimal"/>
      <w:lvlText w:val="%2."/>
      <w:lvlJc w:val="left"/>
      <w:pPr>
        <w:ind w:left="1440" w:hanging="360"/>
      </w:pPr>
      <w:rPr>
        <w:rFonts w:hint="default"/>
      </w:rPr>
    </w:lvl>
    <w:lvl w:ilvl="2" w:tplc="10090019">
      <w:start w:val="1"/>
      <w:numFmt w:val="lowerLetter"/>
      <w:lvlText w:val="%3."/>
      <w:lvlJc w:val="left"/>
      <w:pPr>
        <w:ind w:left="1920" w:hanging="360"/>
      </w:pPr>
      <w:rPr>
        <w:rFont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6D4D7F9E"/>
    <w:multiLevelType w:val="hybridMultilevel"/>
    <w:tmpl w:val="4798180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6D90695A"/>
    <w:multiLevelType w:val="hybridMultilevel"/>
    <w:tmpl w:val="EB3E4AE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6F001A33"/>
    <w:multiLevelType w:val="hybridMultilevel"/>
    <w:tmpl w:val="BA2250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16E6234"/>
    <w:multiLevelType w:val="hybridMultilevel"/>
    <w:tmpl w:val="63C63C58"/>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47327D6"/>
    <w:multiLevelType w:val="hybridMultilevel"/>
    <w:tmpl w:val="1016A0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78616861"/>
    <w:multiLevelType w:val="hybridMultilevel"/>
    <w:tmpl w:val="636A43D6"/>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7A8922C5"/>
    <w:multiLevelType w:val="hybridMultilevel"/>
    <w:tmpl w:val="47227A0C"/>
    <w:lvl w:ilvl="0" w:tplc="10090001">
      <w:start w:val="1"/>
      <w:numFmt w:val="bullet"/>
      <w:lvlText w:val=""/>
      <w:lvlJc w:val="left"/>
      <w:pPr>
        <w:ind w:left="759" w:hanging="360"/>
      </w:pPr>
      <w:rPr>
        <w:rFonts w:ascii="Symbol" w:hAnsi="Symbol" w:hint="default"/>
      </w:rPr>
    </w:lvl>
    <w:lvl w:ilvl="1" w:tplc="10090003" w:tentative="1">
      <w:start w:val="1"/>
      <w:numFmt w:val="bullet"/>
      <w:lvlText w:val="o"/>
      <w:lvlJc w:val="left"/>
      <w:pPr>
        <w:ind w:left="1479" w:hanging="360"/>
      </w:pPr>
      <w:rPr>
        <w:rFonts w:ascii="Courier New" w:hAnsi="Courier New" w:cs="Courier New" w:hint="default"/>
      </w:rPr>
    </w:lvl>
    <w:lvl w:ilvl="2" w:tplc="10090005" w:tentative="1">
      <w:start w:val="1"/>
      <w:numFmt w:val="bullet"/>
      <w:lvlText w:val=""/>
      <w:lvlJc w:val="left"/>
      <w:pPr>
        <w:ind w:left="2199" w:hanging="360"/>
      </w:pPr>
      <w:rPr>
        <w:rFonts w:ascii="Wingdings" w:hAnsi="Wingdings" w:hint="default"/>
      </w:rPr>
    </w:lvl>
    <w:lvl w:ilvl="3" w:tplc="10090001" w:tentative="1">
      <w:start w:val="1"/>
      <w:numFmt w:val="bullet"/>
      <w:lvlText w:val=""/>
      <w:lvlJc w:val="left"/>
      <w:pPr>
        <w:ind w:left="2919" w:hanging="360"/>
      </w:pPr>
      <w:rPr>
        <w:rFonts w:ascii="Symbol" w:hAnsi="Symbol" w:hint="default"/>
      </w:rPr>
    </w:lvl>
    <w:lvl w:ilvl="4" w:tplc="10090003" w:tentative="1">
      <w:start w:val="1"/>
      <w:numFmt w:val="bullet"/>
      <w:lvlText w:val="o"/>
      <w:lvlJc w:val="left"/>
      <w:pPr>
        <w:ind w:left="3639" w:hanging="360"/>
      </w:pPr>
      <w:rPr>
        <w:rFonts w:ascii="Courier New" w:hAnsi="Courier New" w:cs="Courier New" w:hint="default"/>
      </w:rPr>
    </w:lvl>
    <w:lvl w:ilvl="5" w:tplc="10090005" w:tentative="1">
      <w:start w:val="1"/>
      <w:numFmt w:val="bullet"/>
      <w:lvlText w:val=""/>
      <w:lvlJc w:val="left"/>
      <w:pPr>
        <w:ind w:left="4359" w:hanging="360"/>
      </w:pPr>
      <w:rPr>
        <w:rFonts w:ascii="Wingdings" w:hAnsi="Wingdings" w:hint="default"/>
      </w:rPr>
    </w:lvl>
    <w:lvl w:ilvl="6" w:tplc="10090001" w:tentative="1">
      <w:start w:val="1"/>
      <w:numFmt w:val="bullet"/>
      <w:lvlText w:val=""/>
      <w:lvlJc w:val="left"/>
      <w:pPr>
        <w:ind w:left="5079" w:hanging="360"/>
      </w:pPr>
      <w:rPr>
        <w:rFonts w:ascii="Symbol" w:hAnsi="Symbol" w:hint="default"/>
      </w:rPr>
    </w:lvl>
    <w:lvl w:ilvl="7" w:tplc="10090003" w:tentative="1">
      <w:start w:val="1"/>
      <w:numFmt w:val="bullet"/>
      <w:lvlText w:val="o"/>
      <w:lvlJc w:val="left"/>
      <w:pPr>
        <w:ind w:left="5799" w:hanging="360"/>
      </w:pPr>
      <w:rPr>
        <w:rFonts w:ascii="Courier New" w:hAnsi="Courier New" w:cs="Courier New" w:hint="default"/>
      </w:rPr>
    </w:lvl>
    <w:lvl w:ilvl="8" w:tplc="10090005" w:tentative="1">
      <w:start w:val="1"/>
      <w:numFmt w:val="bullet"/>
      <w:lvlText w:val=""/>
      <w:lvlJc w:val="left"/>
      <w:pPr>
        <w:ind w:left="6519" w:hanging="360"/>
      </w:pPr>
      <w:rPr>
        <w:rFonts w:ascii="Wingdings" w:hAnsi="Wingdings" w:hint="default"/>
      </w:rPr>
    </w:lvl>
  </w:abstractNum>
  <w:abstractNum w:abstractNumId="41">
    <w:nsid w:val="7C551243"/>
    <w:multiLevelType w:val="hybridMultilevel"/>
    <w:tmpl w:val="705CDA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7F93011B"/>
    <w:multiLevelType w:val="hybridMultilevel"/>
    <w:tmpl w:val="217E2DB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25"/>
  </w:num>
  <w:num w:numId="4">
    <w:abstractNumId w:val="22"/>
  </w:num>
  <w:num w:numId="5">
    <w:abstractNumId w:val="24"/>
  </w:num>
  <w:num w:numId="6">
    <w:abstractNumId w:val="26"/>
  </w:num>
  <w:num w:numId="7">
    <w:abstractNumId w:val="0"/>
  </w:num>
  <w:num w:numId="8">
    <w:abstractNumId w:val="27"/>
  </w:num>
  <w:num w:numId="9">
    <w:abstractNumId w:val="34"/>
  </w:num>
  <w:num w:numId="10">
    <w:abstractNumId w:val="4"/>
  </w:num>
  <w:num w:numId="11">
    <w:abstractNumId w:val="40"/>
  </w:num>
  <w:num w:numId="12">
    <w:abstractNumId w:val="6"/>
  </w:num>
  <w:num w:numId="13">
    <w:abstractNumId w:val="14"/>
  </w:num>
  <w:num w:numId="14">
    <w:abstractNumId w:val="16"/>
  </w:num>
  <w:num w:numId="15">
    <w:abstractNumId w:val="12"/>
  </w:num>
  <w:num w:numId="16">
    <w:abstractNumId w:val="39"/>
  </w:num>
  <w:num w:numId="17">
    <w:abstractNumId w:val="13"/>
  </w:num>
  <w:num w:numId="18">
    <w:abstractNumId w:val="18"/>
  </w:num>
  <w:num w:numId="19">
    <w:abstractNumId w:val="42"/>
  </w:num>
  <w:num w:numId="20">
    <w:abstractNumId w:val="9"/>
  </w:num>
  <w:num w:numId="21">
    <w:abstractNumId w:val="23"/>
  </w:num>
  <w:num w:numId="22">
    <w:abstractNumId w:val="38"/>
  </w:num>
  <w:num w:numId="23">
    <w:abstractNumId w:val="8"/>
  </w:num>
  <w:num w:numId="24">
    <w:abstractNumId w:val="5"/>
  </w:num>
  <w:num w:numId="25">
    <w:abstractNumId w:val="1"/>
  </w:num>
  <w:num w:numId="26">
    <w:abstractNumId w:val="11"/>
  </w:num>
  <w:num w:numId="27">
    <w:abstractNumId w:val="15"/>
  </w:num>
  <w:num w:numId="28">
    <w:abstractNumId w:val="37"/>
  </w:num>
  <w:num w:numId="29">
    <w:abstractNumId w:val="31"/>
  </w:num>
  <w:num w:numId="30">
    <w:abstractNumId w:val="32"/>
  </w:num>
  <w:num w:numId="31">
    <w:abstractNumId w:val="30"/>
  </w:num>
  <w:num w:numId="32">
    <w:abstractNumId w:val="29"/>
  </w:num>
  <w:num w:numId="33">
    <w:abstractNumId w:val="36"/>
  </w:num>
  <w:num w:numId="34">
    <w:abstractNumId w:val="35"/>
  </w:num>
  <w:num w:numId="35">
    <w:abstractNumId w:val="2"/>
  </w:num>
  <w:num w:numId="36">
    <w:abstractNumId w:val="3"/>
  </w:num>
  <w:num w:numId="37">
    <w:abstractNumId w:val="19"/>
  </w:num>
  <w:num w:numId="38">
    <w:abstractNumId w:val="10"/>
  </w:num>
  <w:num w:numId="39">
    <w:abstractNumId w:val="17"/>
  </w:num>
  <w:num w:numId="40">
    <w:abstractNumId w:val="41"/>
  </w:num>
  <w:num w:numId="41">
    <w:abstractNumId w:val="20"/>
  </w:num>
  <w:num w:numId="42">
    <w:abstractNumId w:val="28"/>
  </w:num>
  <w:num w:numId="4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attachedTemplate r:id="rId1"/>
  <w:defaultTabStop w:val="720"/>
  <w:characterSpacingControl w:val="doNotCompress"/>
  <w:compat/>
  <w:rsids>
    <w:rsidRoot w:val="00ED0130"/>
    <w:rsid w:val="0000016B"/>
    <w:rsid w:val="00001800"/>
    <w:rsid w:val="00001E5D"/>
    <w:rsid w:val="000143AF"/>
    <w:rsid w:val="000307C7"/>
    <w:rsid w:val="00031D03"/>
    <w:rsid w:val="00051B59"/>
    <w:rsid w:val="00053C1F"/>
    <w:rsid w:val="000C61CB"/>
    <w:rsid w:val="000D7D23"/>
    <w:rsid w:val="00105A02"/>
    <w:rsid w:val="00116BE0"/>
    <w:rsid w:val="00116FEC"/>
    <w:rsid w:val="001364EF"/>
    <w:rsid w:val="00136FA0"/>
    <w:rsid w:val="001458DD"/>
    <w:rsid w:val="001524C2"/>
    <w:rsid w:val="001634D9"/>
    <w:rsid w:val="001A7885"/>
    <w:rsid w:val="001C4220"/>
    <w:rsid w:val="001D28D9"/>
    <w:rsid w:val="001E0317"/>
    <w:rsid w:val="001E04EA"/>
    <w:rsid w:val="001E4364"/>
    <w:rsid w:val="00236B10"/>
    <w:rsid w:val="0024020E"/>
    <w:rsid w:val="002A57F6"/>
    <w:rsid w:val="002B10B0"/>
    <w:rsid w:val="002B622D"/>
    <w:rsid w:val="002C49F0"/>
    <w:rsid w:val="002D1837"/>
    <w:rsid w:val="002D5965"/>
    <w:rsid w:val="00324CB9"/>
    <w:rsid w:val="00330DD5"/>
    <w:rsid w:val="00333F70"/>
    <w:rsid w:val="0036494D"/>
    <w:rsid w:val="0037425F"/>
    <w:rsid w:val="003816FB"/>
    <w:rsid w:val="00381A38"/>
    <w:rsid w:val="003A3295"/>
    <w:rsid w:val="003C345D"/>
    <w:rsid w:val="003F48D4"/>
    <w:rsid w:val="00473925"/>
    <w:rsid w:val="00473AF7"/>
    <w:rsid w:val="004C3397"/>
    <w:rsid w:val="004F0FB8"/>
    <w:rsid w:val="004F35F3"/>
    <w:rsid w:val="00531B4D"/>
    <w:rsid w:val="0055351D"/>
    <w:rsid w:val="005668D6"/>
    <w:rsid w:val="005677EC"/>
    <w:rsid w:val="005C3C72"/>
    <w:rsid w:val="005C6478"/>
    <w:rsid w:val="005E343C"/>
    <w:rsid w:val="005E5AE9"/>
    <w:rsid w:val="005F0DF4"/>
    <w:rsid w:val="005F57C7"/>
    <w:rsid w:val="00630941"/>
    <w:rsid w:val="006A7F4A"/>
    <w:rsid w:val="006B2B2C"/>
    <w:rsid w:val="006B53AC"/>
    <w:rsid w:val="006E1AB2"/>
    <w:rsid w:val="006F5A3A"/>
    <w:rsid w:val="00722B3B"/>
    <w:rsid w:val="00744227"/>
    <w:rsid w:val="007501A2"/>
    <w:rsid w:val="007972CD"/>
    <w:rsid w:val="007B3E2A"/>
    <w:rsid w:val="007C345A"/>
    <w:rsid w:val="007F3AE6"/>
    <w:rsid w:val="00811357"/>
    <w:rsid w:val="008405E0"/>
    <w:rsid w:val="00844AEB"/>
    <w:rsid w:val="00850E02"/>
    <w:rsid w:val="008529DE"/>
    <w:rsid w:val="00870642"/>
    <w:rsid w:val="008710DB"/>
    <w:rsid w:val="00880585"/>
    <w:rsid w:val="0088702A"/>
    <w:rsid w:val="008B0D61"/>
    <w:rsid w:val="008C0EA4"/>
    <w:rsid w:val="008C33B9"/>
    <w:rsid w:val="008D7C57"/>
    <w:rsid w:val="008F0A2C"/>
    <w:rsid w:val="008F5426"/>
    <w:rsid w:val="00904321"/>
    <w:rsid w:val="009051E7"/>
    <w:rsid w:val="00926CD3"/>
    <w:rsid w:val="0093771B"/>
    <w:rsid w:val="009574AC"/>
    <w:rsid w:val="009A4C90"/>
    <w:rsid w:val="009A6216"/>
    <w:rsid w:val="00A0415C"/>
    <w:rsid w:val="00A10C43"/>
    <w:rsid w:val="00A36283"/>
    <w:rsid w:val="00A435B1"/>
    <w:rsid w:val="00A908D1"/>
    <w:rsid w:val="00A9165D"/>
    <w:rsid w:val="00A91952"/>
    <w:rsid w:val="00A92F1D"/>
    <w:rsid w:val="00AA306B"/>
    <w:rsid w:val="00AB0559"/>
    <w:rsid w:val="00AF4002"/>
    <w:rsid w:val="00B171F6"/>
    <w:rsid w:val="00B21B0A"/>
    <w:rsid w:val="00B346BB"/>
    <w:rsid w:val="00B6409B"/>
    <w:rsid w:val="00B8330B"/>
    <w:rsid w:val="00B85789"/>
    <w:rsid w:val="00B8705F"/>
    <w:rsid w:val="00B90484"/>
    <w:rsid w:val="00BC26B5"/>
    <w:rsid w:val="00BC609D"/>
    <w:rsid w:val="00BE3A2F"/>
    <w:rsid w:val="00C52259"/>
    <w:rsid w:val="00C865C7"/>
    <w:rsid w:val="00C86660"/>
    <w:rsid w:val="00C95B8D"/>
    <w:rsid w:val="00CA1C64"/>
    <w:rsid w:val="00CC096D"/>
    <w:rsid w:val="00CC4531"/>
    <w:rsid w:val="00CE31A9"/>
    <w:rsid w:val="00CE490F"/>
    <w:rsid w:val="00D066E0"/>
    <w:rsid w:val="00D21D21"/>
    <w:rsid w:val="00D221AA"/>
    <w:rsid w:val="00D24510"/>
    <w:rsid w:val="00D30E25"/>
    <w:rsid w:val="00D522E3"/>
    <w:rsid w:val="00DA4AE6"/>
    <w:rsid w:val="00DB016C"/>
    <w:rsid w:val="00DB45B2"/>
    <w:rsid w:val="00DB49C9"/>
    <w:rsid w:val="00DD4870"/>
    <w:rsid w:val="00DF04B6"/>
    <w:rsid w:val="00E255D1"/>
    <w:rsid w:val="00E32489"/>
    <w:rsid w:val="00E37F4D"/>
    <w:rsid w:val="00E56F5D"/>
    <w:rsid w:val="00E605C2"/>
    <w:rsid w:val="00E61E1A"/>
    <w:rsid w:val="00E94CF8"/>
    <w:rsid w:val="00E96BB7"/>
    <w:rsid w:val="00EA31FC"/>
    <w:rsid w:val="00EB3C74"/>
    <w:rsid w:val="00ED0130"/>
    <w:rsid w:val="00EF1658"/>
    <w:rsid w:val="00EF7925"/>
    <w:rsid w:val="00EF7C73"/>
    <w:rsid w:val="00F00E44"/>
    <w:rsid w:val="00F14A57"/>
    <w:rsid w:val="00F204A1"/>
    <w:rsid w:val="00F363F9"/>
    <w:rsid w:val="00F83EB4"/>
    <w:rsid w:val="00F87C86"/>
    <w:rsid w:val="00FB307C"/>
    <w:rsid w:val="00FD585C"/>
    <w:rsid w:val="00FD7A12"/>
    <w:rsid w:val="00FF6ED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5362">
      <o:colormru v:ext="edit" colors="#f06,#c06,#f81435"/>
      <o:colormenu v:ext="edit" fillcolor="none" strokecolor="none"/>
    </o:shapedefaults>
    <o:shapelayout v:ext="edit">
      <o:idmap v:ext="edit" data="1"/>
      <o:rules v:ext="edit">
        <o:r id="V:Rule40" type="connector" idref="#_x0000_s1031"/>
        <o:r id="V:Rule41" type="connector" idref="#_x0000_s1068"/>
        <o:r id="V:Rule42" type="connector" idref="#_x0000_s1269"/>
        <o:r id="V:Rule43" type="connector" idref="#_x0000_s1033"/>
        <o:r id="V:Rule44" type="connector" idref="#_x0000_s1055"/>
        <o:r id="V:Rule45" type="connector" idref="#_x0000_s1039"/>
        <o:r id="V:Rule46" type="connector" idref="#_x0000_s1030"/>
        <o:r id="V:Rule47" type="connector" idref="#_x0000_s1036"/>
        <o:r id="V:Rule48" type="connector" idref="#_x0000_s1069"/>
        <o:r id="V:Rule49" type="connector" idref="#_x0000_s1288"/>
        <o:r id="V:Rule50" type="connector" idref="#_x0000_s1175"/>
        <o:r id="V:Rule51" type="connector" idref="#_x0000_s1125"/>
        <o:r id="V:Rule52" type="connector" idref="#_x0000_s1032"/>
        <o:r id="V:Rule53" type="connector" idref="#_x0000_s1026"/>
        <o:r id="V:Rule54" type="connector" idref="#_x0000_s1034"/>
        <o:r id="V:Rule55" type="connector" idref="#_x0000_s1070"/>
        <o:r id="V:Rule56" type="connector" idref="#_x0000_s1267"/>
        <o:r id="V:Rule57" type="connector" idref="#_x0000_s1067"/>
        <o:r id="V:Rule58" type="connector" idref="#_x0000_s1093"/>
        <o:r id="V:Rule59" type="connector" idref="#_x0000_s1176"/>
        <o:r id="V:Rule60" type="connector" idref="#_x0000_s1315"/>
        <o:r id="V:Rule61" type="connector" idref="#_x0000_s1105"/>
        <o:r id="V:Rule62" type="connector" idref="#_x0000_s1063"/>
        <o:r id="V:Rule63" type="connector" idref="#_x0000_s1271"/>
        <o:r id="V:Rule64" type="connector" idref="#_x0000_s1142"/>
        <o:r id="V:Rule65" type="connector" idref="#_x0000_s1126"/>
        <o:r id="V:Rule66" type="connector" idref="#_x0000_s1027"/>
        <o:r id="V:Rule67" type="connector" idref="#_x0000_s1104"/>
        <o:r id="V:Rule68" type="connector" idref="#_x0000_s1035"/>
        <o:r id="V:Rule69" type="connector" idref="#_x0000_s1037"/>
        <o:r id="V:Rule70" type="connector" idref="#_x0000_s1056"/>
        <o:r id="V:Rule71" type="connector" idref="#_x0000_s1043"/>
        <o:r id="V:Rule72" type="connector" idref="#_x0000_s1188"/>
        <o:r id="V:Rule73" type="connector" idref="#_x0000_s1314"/>
        <o:r id="V:Rule74" type="connector" idref="#_x0000_s1071"/>
        <o:r id="V:Rule75" type="connector" idref="#_x0000_s1231"/>
        <o:r id="V:Rule76" type="connector" idref="#_x0000_s1042"/>
        <o:r id="V:Rule77" type="connector" idref="#_x0000_s1123"/>
        <o:r id="V:Rule78" type="connector" idref="#_x0000_s1062"/>
      </o:rules>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1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343C"/>
    <w:pPr>
      <w:ind w:left="720"/>
      <w:contextualSpacing/>
    </w:pPr>
  </w:style>
  <w:style w:type="paragraph" w:styleId="BalloonText">
    <w:name w:val="Balloon Text"/>
    <w:basedOn w:val="Normal"/>
    <w:link w:val="BalloonTextChar"/>
    <w:uiPriority w:val="99"/>
    <w:semiHidden/>
    <w:unhideWhenUsed/>
    <w:rsid w:val="00BC26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6B5"/>
    <w:rPr>
      <w:rFonts w:ascii="Tahoma" w:hAnsi="Tahoma" w:cs="Tahoma"/>
      <w:sz w:val="16"/>
      <w:szCs w:val="16"/>
    </w:rPr>
  </w:style>
  <w:style w:type="table" w:styleId="TableGrid">
    <w:name w:val="Table Grid"/>
    <w:basedOn w:val="TableNormal"/>
    <w:uiPriority w:val="59"/>
    <w:rsid w:val="003649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ow\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AA3B6CC-2840-470B-A647-F2CA8EDC7826}">
  <ds:schemaRefs>
    <ds:schemaRef ds:uri="urn:schemas-microsoft-com.VSTO2008Demos.ControlsStorage"/>
  </ds:schemaRefs>
</ds:datastoreItem>
</file>

<file path=customXml/itemProps2.xml><?xml version="1.0" encoding="utf-8"?>
<ds:datastoreItem xmlns:ds="http://schemas.openxmlformats.org/officeDocument/2006/customXml" ds:itemID="{92A5CECF-AE1E-4930-B0A5-C22559F32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Chem4Word.dotx</Template>
  <TotalTime>510</TotalTime>
  <Pages>17</Pages>
  <Words>4109</Words>
  <Characters>23424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Qow</cp:lastModifiedBy>
  <cp:revision>1</cp:revision>
  <dcterms:created xsi:type="dcterms:W3CDTF">2010-01-20T03:24:00Z</dcterms:created>
  <dcterms:modified xsi:type="dcterms:W3CDTF">2011-04-14T13:07:00Z</dcterms:modified>
</cp:coreProperties>
</file>